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842DED" w14:textId="77345D81" w:rsidR="00330F0E" w:rsidRPr="00330F0E" w:rsidRDefault="00330F0E" w:rsidP="00EF5C7E">
      <w:pPr>
        <w:pStyle w:val="Title"/>
        <w:spacing w:line="168" w:lineRule="auto"/>
        <w:jc w:val="center"/>
        <w:rPr>
          <w:rFonts w:ascii="Rastanty Cortez" w:hAnsi="Rastanty Cortez" w:cstheme="minorHAnsi"/>
          <w:color w:val="DB9445"/>
          <w:spacing w:val="0"/>
          <w:sz w:val="200"/>
          <w:szCs w:val="200"/>
        </w:rPr>
      </w:pPr>
      <w:r w:rsidRPr="00330F0E">
        <w:rPr>
          <w:rFonts w:ascii="Rastanty Cortez" w:hAnsi="Rastanty Cortez" w:cstheme="minorHAnsi"/>
          <w:color w:val="DB9445"/>
          <w:spacing w:val="0"/>
          <w:sz w:val="200"/>
          <w:szCs w:val="200"/>
        </w:rPr>
        <w:t>Reach for the Stars</w:t>
      </w:r>
    </w:p>
    <w:p w14:paraId="7CC03772" w14:textId="5884290A" w:rsidR="00330F0E" w:rsidRPr="00BE7C71" w:rsidRDefault="00AC5BE3" w:rsidP="00CC69B0">
      <w:pPr>
        <w:pStyle w:val="Title"/>
        <w:jc w:val="center"/>
        <w:rPr>
          <w:rFonts w:ascii="Aptos" w:hAnsi="Aptos" w:cs="Aharoni"/>
          <w:caps/>
          <w:color w:val="DB9445"/>
          <w:spacing w:val="0"/>
          <w:sz w:val="44"/>
          <w:szCs w:val="44"/>
        </w:rPr>
      </w:pPr>
      <w:r w:rsidRPr="00BE7C71">
        <w:rPr>
          <w:rFonts w:ascii="Aptos" w:hAnsi="Aptos"/>
          <w:b/>
          <w:bCs/>
          <w:noProof/>
          <w:kern w:val="2"/>
          <w:sz w:val="24"/>
          <w:szCs w:val="24"/>
        </w:rPr>
        <w:drawing>
          <wp:anchor distT="0" distB="0" distL="114300" distR="114300" simplePos="0" relativeHeight="251658243" behindDoc="0" locked="0" layoutInCell="1" allowOverlap="1" wp14:anchorId="2828116D" wp14:editId="6C4381DF">
            <wp:simplePos x="1155700" y="3162300"/>
            <wp:positionH relativeFrom="margin">
              <wp:align>center</wp:align>
            </wp:positionH>
            <wp:positionV relativeFrom="margin">
              <wp:posOffset>1691640</wp:posOffset>
            </wp:positionV>
            <wp:extent cx="5227320" cy="3467100"/>
            <wp:effectExtent l="0" t="0" r="0" b="0"/>
            <wp:wrapSquare wrapText="bothSides"/>
            <wp:docPr id="357877578" name="Picture 3" descr="Hands filled with gold star conf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7578" name="Picture 357877578" descr="Hands filled with gold star confetti"/>
                    <pic:cNvPicPr/>
                  </pic:nvPicPr>
                  <pic:blipFill rotWithShape="1">
                    <a:blip r:embed="rId10" cstate="print">
                      <a:duotone>
                        <a:schemeClr val="accent2">
                          <a:shade val="45000"/>
                          <a:satMod val="135000"/>
                        </a:schemeClr>
                        <a:prstClr val="white"/>
                      </a:duotone>
                      <a:extLst>
                        <a:ext uri="{BEBA8EAE-BF5A-486C-A8C5-ECC9F3942E4B}">
                          <a14:imgProps xmlns:a14="http://schemas.microsoft.com/office/drawing/2010/main">
                            <a14:imgLayer r:embed="rId11">
                              <a14:imgEffect>
                                <a14:saturation sat="33000"/>
                              </a14:imgEffect>
                              <a14:imgEffect>
                                <a14:brightnessContrast bright="20000" contrast="-40000"/>
                              </a14:imgEffect>
                            </a14:imgLayer>
                          </a14:imgProps>
                        </a:ext>
                        <a:ext uri="{28A0092B-C50C-407E-A947-70E740481C1C}">
                          <a14:useLocalDpi xmlns:a14="http://schemas.microsoft.com/office/drawing/2010/main" val="0"/>
                        </a:ext>
                      </a:extLst>
                    </a:blip>
                    <a:srcRect l="6036" r="7209" b="13686"/>
                    <a:stretch/>
                  </pic:blipFill>
                  <pic:spPr bwMode="auto">
                    <a:xfrm flipH="1" flipV="1">
                      <a:off x="0" y="0"/>
                      <a:ext cx="5227320" cy="34671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0F0E" w:rsidRPr="00BE7C71">
        <w:rPr>
          <w:rFonts w:ascii="Aptos" w:hAnsi="Aptos" w:cs="Aharoni"/>
          <w:caps/>
          <w:color w:val="DB9445"/>
          <w:spacing w:val="0"/>
          <w:sz w:val="44"/>
          <w:szCs w:val="44"/>
        </w:rPr>
        <w:t>Promoting High Quality child care</w:t>
      </w:r>
    </w:p>
    <w:p w14:paraId="791FAFB1" w14:textId="517F996B" w:rsidR="00E20B01" w:rsidRPr="00345E36" w:rsidRDefault="00BE3F61" w:rsidP="00CC69B0">
      <w:pPr>
        <w:pStyle w:val="Title"/>
        <w:jc w:val="center"/>
        <w:rPr>
          <w:rFonts w:ascii="Roboto Black" w:hAnsi="Roboto Black" w:cstheme="minorBidi"/>
          <w:caps/>
          <w:color w:val="DB9445"/>
          <w:spacing w:val="0"/>
        </w:rPr>
      </w:pPr>
      <w:r w:rsidRPr="5A0C3AD1">
        <w:rPr>
          <w:rFonts w:ascii="Roboto Black" w:hAnsi="Roboto Black" w:cstheme="minorBidi"/>
          <w:caps/>
          <w:color w:val="DB9445"/>
          <w:spacing w:val="0"/>
        </w:rPr>
        <w:t>The North Carolina</w:t>
      </w:r>
    </w:p>
    <w:p w14:paraId="775C1F9B" w14:textId="0981ADF2" w:rsidR="00E3654A" w:rsidRPr="00345E36" w:rsidRDefault="00F40F3D" w:rsidP="00A84962">
      <w:pPr>
        <w:pStyle w:val="Title"/>
        <w:jc w:val="center"/>
        <w:rPr>
          <w:rFonts w:ascii="Roboto Black" w:hAnsi="Roboto Black" w:cstheme="minorHAnsi"/>
          <w:caps/>
          <w:color w:val="DB9445"/>
          <w:spacing w:val="0"/>
        </w:rPr>
      </w:pPr>
      <w:r w:rsidRPr="00345E36">
        <w:rPr>
          <w:rFonts w:ascii="Roboto Black" w:hAnsi="Roboto Black" w:cstheme="minorHAnsi"/>
          <w:caps/>
          <w:color w:val="DB9445"/>
          <w:spacing w:val="0"/>
        </w:rPr>
        <w:t>Child Care Health Consultant</w:t>
      </w:r>
    </w:p>
    <w:p w14:paraId="775C1F9C" w14:textId="7B5A7695" w:rsidR="00E3654A" w:rsidRPr="00345E36" w:rsidRDefault="00F40F3D" w:rsidP="00A84962">
      <w:pPr>
        <w:pStyle w:val="Title"/>
        <w:jc w:val="center"/>
        <w:rPr>
          <w:rFonts w:ascii="Roboto Black" w:hAnsi="Roboto Black" w:cstheme="minorHAnsi"/>
          <w:caps/>
          <w:color w:val="DB9445"/>
          <w:spacing w:val="0"/>
        </w:rPr>
      </w:pPr>
      <w:r w:rsidRPr="00345E36">
        <w:rPr>
          <w:rFonts w:ascii="Roboto Black" w:hAnsi="Roboto Black" w:cstheme="minorHAnsi"/>
          <w:caps/>
          <w:color w:val="DB9445"/>
          <w:spacing w:val="0"/>
        </w:rPr>
        <w:t>202</w:t>
      </w:r>
      <w:r w:rsidR="00841F85">
        <w:rPr>
          <w:rFonts w:ascii="Roboto Black" w:hAnsi="Roboto Black" w:cstheme="minorHAnsi"/>
          <w:caps/>
          <w:color w:val="DB9445"/>
          <w:spacing w:val="0"/>
        </w:rPr>
        <w:t>4</w:t>
      </w:r>
      <w:r w:rsidRPr="00345E36">
        <w:rPr>
          <w:rFonts w:ascii="Roboto Black" w:hAnsi="Roboto Black" w:cstheme="minorHAnsi"/>
          <w:caps/>
          <w:color w:val="DB9445"/>
          <w:spacing w:val="0"/>
        </w:rPr>
        <w:t xml:space="preserve"> Annual Conference</w:t>
      </w:r>
    </w:p>
    <w:p w14:paraId="775C1F9F" w14:textId="215D7A2A" w:rsidR="00E3654A" w:rsidRPr="00740CBD" w:rsidRDefault="00F40F3D" w:rsidP="00EA32A3">
      <w:pPr>
        <w:pStyle w:val="CCHCConfIntense"/>
      </w:pPr>
      <w:r w:rsidRPr="00740CBD">
        <w:t>September 2</w:t>
      </w:r>
      <w:r w:rsidR="00352F37">
        <w:t>4</w:t>
      </w:r>
      <w:r w:rsidRPr="00740CBD">
        <w:t xml:space="preserve"> </w:t>
      </w:r>
      <w:r w:rsidR="005B4BB4" w:rsidRPr="00740CBD">
        <w:t>and</w:t>
      </w:r>
      <w:r w:rsidRPr="00740CBD">
        <w:t xml:space="preserve"> September </w:t>
      </w:r>
      <w:r w:rsidR="005B4BB4" w:rsidRPr="00740CBD">
        <w:t>2</w:t>
      </w:r>
      <w:r w:rsidR="00352F37">
        <w:t>5</w:t>
      </w:r>
      <w:r w:rsidR="005B4BB4" w:rsidRPr="00740CBD">
        <w:t>,</w:t>
      </w:r>
      <w:r w:rsidRPr="00740CBD">
        <w:t xml:space="preserve"> 202</w:t>
      </w:r>
      <w:r w:rsidR="00352F37">
        <w:t>4</w:t>
      </w:r>
    </w:p>
    <w:p w14:paraId="266AC3BE" w14:textId="5A29C4EC" w:rsidR="004E6E19" w:rsidRPr="00740CBD" w:rsidRDefault="00352F37" w:rsidP="00E00AAD">
      <w:pPr>
        <w:pStyle w:val="BodyText"/>
        <w:spacing w:line="276" w:lineRule="auto"/>
        <w:jc w:val="center"/>
        <w:rPr>
          <w:rFonts w:asciiTheme="minorHAnsi" w:hAnsiTheme="minorHAnsi" w:cstheme="minorHAnsi"/>
        </w:rPr>
      </w:pPr>
      <w:r>
        <w:rPr>
          <w:rFonts w:asciiTheme="minorHAnsi" w:hAnsiTheme="minorHAnsi" w:cstheme="minorHAnsi"/>
        </w:rPr>
        <w:t xml:space="preserve">Hickory </w:t>
      </w:r>
      <w:r w:rsidR="0030700F">
        <w:rPr>
          <w:rFonts w:asciiTheme="minorHAnsi" w:hAnsiTheme="minorHAnsi" w:cstheme="minorHAnsi"/>
        </w:rPr>
        <w:t>Metro Convention Center</w:t>
      </w:r>
    </w:p>
    <w:p w14:paraId="775C1FA3" w14:textId="3F6B104A" w:rsidR="00B05248" w:rsidRPr="00740CBD" w:rsidRDefault="00DA7958" w:rsidP="00E00AAD">
      <w:pPr>
        <w:pStyle w:val="BodyText"/>
        <w:spacing w:line="276" w:lineRule="auto"/>
        <w:jc w:val="center"/>
        <w:rPr>
          <w:rFonts w:asciiTheme="minorHAnsi" w:hAnsiTheme="minorHAnsi" w:cstheme="minorHAnsi"/>
        </w:rPr>
        <w:sectPr w:rsidR="00B05248" w:rsidRPr="00740CBD" w:rsidSect="00330F0E">
          <w:type w:val="continuous"/>
          <w:pgSz w:w="12240" w:h="15840" w:code="1"/>
          <w:pgMar w:top="1440" w:right="1440" w:bottom="1440" w:left="1440" w:header="720" w:footer="720" w:gutter="0"/>
          <w:cols w:space="720"/>
          <w:vAlign w:val="bottom"/>
        </w:sectPr>
      </w:pPr>
      <w:r w:rsidRPr="00DA7958">
        <w:rPr>
          <w:rFonts w:asciiTheme="minorHAnsi" w:hAnsiTheme="minorHAnsi" w:cstheme="minorHAnsi"/>
        </w:rPr>
        <w:t>1960 13th Av. Drive SE, Hickory, NC 28602</w:t>
      </w:r>
    </w:p>
    <w:p w14:paraId="775C1FA5" w14:textId="3361E1FB" w:rsidR="00E3654A" w:rsidRPr="00740CBD" w:rsidRDefault="00F40F3D" w:rsidP="00EA32A3">
      <w:pPr>
        <w:pStyle w:val="CCHCConfIntense"/>
      </w:pPr>
      <w:r w:rsidRPr="00740CBD">
        <w:t>Tuesday, September 2</w:t>
      </w:r>
      <w:r w:rsidR="00DA7958">
        <w:t>4t</w:t>
      </w:r>
      <w:r w:rsidRPr="00740CBD">
        <w:t>h</w:t>
      </w:r>
    </w:p>
    <w:p w14:paraId="775C1FA7" w14:textId="3BB52141" w:rsidR="00E3654A" w:rsidRPr="007923FE" w:rsidRDefault="00F40F3D" w:rsidP="00E00AAD">
      <w:pPr>
        <w:pStyle w:val="BodyText"/>
        <w:spacing w:line="276" w:lineRule="auto"/>
        <w:rPr>
          <w:rFonts w:asciiTheme="minorHAnsi" w:hAnsiTheme="minorHAnsi" w:cstheme="minorHAnsi"/>
          <w:sz w:val="23"/>
          <w:szCs w:val="23"/>
        </w:rPr>
      </w:pPr>
      <w:r w:rsidRPr="007923FE">
        <w:rPr>
          <w:rFonts w:asciiTheme="minorHAnsi" w:hAnsiTheme="minorHAnsi" w:cstheme="minorHAnsi"/>
          <w:sz w:val="23"/>
          <w:szCs w:val="23"/>
        </w:rPr>
        <w:t>9:30 AM</w:t>
      </w:r>
      <w:r w:rsidRPr="007923FE">
        <w:rPr>
          <w:rFonts w:asciiTheme="minorHAnsi" w:hAnsiTheme="minorHAnsi" w:cstheme="minorHAnsi"/>
          <w:sz w:val="23"/>
          <w:szCs w:val="23"/>
        </w:rPr>
        <w:tab/>
      </w:r>
      <w:r w:rsidR="008B6CCF">
        <w:rPr>
          <w:rFonts w:asciiTheme="minorHAnsi" w:hAnsiTheme="minorHAnsi" w:cstheme="minorHAnsi"/>
          <w:sz w:val="23"/>
          <w:szCs w:val="23"/>
        </w:rPr>
        <w:t>Sign-in</w:t>
      </w:r>
      <w:r w:rsidR="00A02A5C">
        <w:rPr>
          <w:rFonts w:asciiTheme="minorHAnsi" w:hAnsiTheme="minorHAnsi" w:cstheme="minorHAnsi"/>
          <w:sz w:val="23"/>
          <w:szCs w:val="23"/>
        </w:rPr>
        <w:t xml:space="preserve"> </w:t>
      </w:r>
      <w:r w:rsidR="00A02A5C" w:rsidRPr="007157DA">
        <w:rPr>
          <w:rFonts w:asciiTheme="minorHAnsi" w:hAnsiTheme="minorHAnsi" w:cstheme="minorHAnsi"/>
          <w:i/>
          <w:iCs/>
          <w:sz w:val="23"/>
          <w:szCs w:val="23"/>
        </w:rPr>
        <w:t>(</w:t>
      </w:r>
      <w:r w:rsidR="007157DA" w:rsidRPr="007157DA">
        <w:rPr>
          <w:rFonts w:asciiTheme="minorHAnsi" w:hAnsiTheme="minorHAnsi" w:cstheme="minorHAnsi"/>
          <w:i/>
          <w:iCs/>
          <w:sz w:val="23"/>
          <w:szCs w:val="23"/>
        </w:rPr>
        <w:t>s</w:t>
      </w:r>
      <w:r w:rsidR="00A02A5C" w:rsidRPr="007157DA">
        <w:rPr>
          <w:rFonts w:asciiTheme="minorHAnsi" w:hAnsiTheme="minorHAnsi" w:cstheme="minorHAnsi"/>
          <w:i/>
          <w:iCs/>
          <w:sz w:val="23"/>
          <w:szCs w:val="23"/>
        </w:rPr>
        <w:t>essions will be in Conover 1 unless otherwise specified)</w:t>
      </w:r>
    </w:p>
    <w:p w14:paraId="775C1FA8" w14:textId="7293F688" w:rsidR="00E3654A" w:rsidRPr="007923FE" w:rsidRDefault="00F40F3D" w:rsidP="00E00AAD">
      <w:pPr>
        <w:pStyle w:val="BodyText"/>
        <w:spacing w:line="276" w:lineRule="auto"/>
        <w:rPr>
          <w:rFonts w:asciiTheme="minorHAnsi" w:hAnsiTheme="minorHAnsi" w:cstheme="minorHAnsi"/>
          <w:sz w:val="23"/>
          <w:szCs w:val="23"/>
        </w:rPr>
      </w:pPr>
      <w:r w:rsidRPr="007923FE">
        <w:rPr>
          <w:rFonts w:asciiTheme="minorHAnsi" w:hAnsiTheme="minorHAnsi" w:cstheme="minorHAnsi"/>
          <w:sz w:val="23"/>
          <w:szCs w:val="23"/>
        </w:rPr>
        <w:t>10:00 AM</w:t>
      </w:r>
      <w:r w:rsidRPr="007923FE">
        <w:rPr>
          <w:rFonts w:asciiTheme="minorHAnsi" w:hAnsiTheme="minorHAnsi" w:cstheme="minorHAnsi"/>
          <w:sz w:val="23"/>
          <w:szCs w:val="23"/>
        </w:rPr>
        <w:tab/>
      </w:r>
      <w:r w:rsidRPr="00AC74A5">
        <w:rPr>
          <w:rFonts w:asciiTheme="minorHAnsi" w:hAnsiTheme="minorHAnsi" w:cstheme="minorHAnsi"/>
          <w:b/>
          <w:bCs/>
          <w:color w:val="D37C13"/>
          <w:sz w:val="23"/>
          <w:szCs w:val="23"/>
        </w:rPr>
        <w:t>Welcome:</w:t>
      </w:r>
      <w:r w:rsidRPr="00AC74A5">
        <w:rPr>
          <w:rFonts w:asciiTheme="minorHAnsi" w:hAnsiTheme="minorHAnsi" w:cstheme="minorHAnsi"/>
          <w:color w:val="D37C13"/>
          <w:sz w:val="23"/>
          <w:szCs w:val="23"/>
        </w:rPr>
        <w:t xml:space="preserve"> </w:t>
      </w:r>
      <w:r w:rsidRPr="007923FE">
        <w:rPr>
          <w:rFonts w:asciiTheme="minorHAnsi" w:hAnsiTheme="minorHAnsi" w:cstheme="minorHAnsi"/>
          <w:sz w:val="23"/>
          <w:szCs w:val="23"/>
        </w:rPr>
        <w:t>Jacquie Simmons</w:t>
      </w:r>
      <w:r w:rsidR="008D070A">
        <w:rPr>
          <w:rFonts w:asciiTheme="minorHAnsi" w:hAnsiTheme="minorHAnsi" w:cstheme="minorHAnsi"/>
          <w:sz w:val="23"/>
          <w:szCs w:val="23"/>
        </w:rPr>
        <w:t xml:space="preserve"> and Julie Daniels</w:t>
      </w:r>
      <w:r w:rsidR="000C7C8D">
        <w:rPr>
          <w:rFonts w:asciiTheme="minorHAnsi" w:hAnsiTheme="minorHAnsi" w:cstheme="minorHAnsi"/>
          <w:sz w:val="23"/>
          <w:szCs w:val="23"/>
        </w:rPr>
        <w:t>, NC Resource Center</w:t>
      </w:r>
    </w:p>
    <w:p w14:paraId="775C1FA9" w14:textId="320298CF" w:rsidR="00E3654A" w:rsidRPr="007923FE" w:rsidRDefault="00F40F3D" w:rsidP="60421B9F">
      <w:pPr>
        <w:pStyle w:val="BodyText"/>
        <w:spacing w:line="276" w:lineRule="auto"/>
        <w:rPr>
          <w:rFonts w:asciiTheme="minorHAnsi" w:hAnsiTheme="minorHAnsi" w:cstheme="minorBidi"/>
          <w:sz w:val="23"/>
          <w:szCs w:val="23"/>
        </w:rPr>
      </w:pPr>
      <w:r w:rsidRPr="60421B9F">
        <w:rPr>
          <w:rFonts w:asciiTheme="minorHAnsi" w:hAnsiTheme="minorHAnsi" w:cstheme="minorBidi"/>
          <w:sz w:val="23"/>
          <w:szCs w:val="23"/>
        </w:rPr>
        <w:t>10:15 AM</w:t>
      </w:r>
      <w:r>
        <w:tab/>
      </w:r>
      <w:r w:rsidRPr="60421B9F">
        <w:rPr>
          <w:rFonts w:asciiTheme="minorHAnsi" w:hAnsiTheme="minorHAnsi" w:cstheme="minorBidi"/>
          <w:b/>
          <w:bCs/>
          <w:color w:val="D37C13"/>
          <w:sz w:val="23"/>
          <w:szCs w:val="23"/>
        </w:rPr>
        <w:t>Session I:</w:t>
      </w:r>
      <w:r w:rsidRPr="60421B9F">
        <w:rPr>
          <w:rFonts w:asciiTheme="minorHAnsi" w:hAnsiTheme="minorHAnsi" w:cstheme="minorBidi"/>
          <w:color w:val="D37C13"/>
          <w:sz w:val="23"/>
          <w:szCs w:val="23"/>
        </w:rPr>
        <w:t xml:space="preserve"> </w:t>
      </w:r>
      <w:r w:rsidR="009A0808" w:rsidRPr="60421B9F">
        <w:rPr>
          <w:rFonts w:asciiTheme="minorHAnsi" w:hAnsiTheme="minorHAnsi" w:cstheme="minorBidi"/>
          <w:sz w:val="23"/>
          <w:szCs w:val="23"/>
        </w:rPr>
        <w:t xml:space="preserve">Angela Lewis, </w:t>
      </w:r>
      <w:r w:rsidR="6D8F065D" w:rsidRPr="60421B9F">
        <w:rPr>
          <w:rFonts w:asciiTheme="minorHAnsi" w:hAnsiTheme="minorHAnsi" w:cstheme="minorBidi"/>
          <w:sz w:val="23"/>
          <w:szCs w:val="23"/>
        </w:rPr>
        <w:t>NC Partnership for Children</w:t>
      </w:r>
    </w:p>
    <w:p w14:paraId="169ADF70" w14:textId="0DD53D96" w:rsidR="000B084A" w:rsidRPr="007923FE" w:rsidRDefault="00872DE7" w:rsidP="00E00AAD">
      <w:pPr>
        <w:pStyle w:val="BodyText"/>
        <w:spacing w:line="276" w:lineRule="auto"/>
        <w:rPr>
          <w:rFonts w:asciiTheme="minorHAnsi" w:hAnsiTheme="minorHAnsi" w:cstheme="minorHAnsi"/>
          <w:sz w:val="23"/>
          <w:szCs w:val="23"/>
        </w:rPr>
      </w:pPr>
      <w:r w:rsidRPr="007923FE">
        <w:rPr>
          <w:rFonts w:asciiTheme="minorHAnsi" w:hAnsiTheme="minorHAnsi" w:cstheme="minorHAnsi"/>
          <w:sz w:val="23"/>
          <w:szCs w:val="23"/>
        </w:rPr>
        <w:t>11:15</w:t>
      </w:r>
      <w:r w:rsidR="000B084A" w:rsidRPr="007923FE">
        <w:rPr>
          <w:rFonts w:asciiTheme="minorHAnsi" w:hAnsiTheme="minorHAnsi" w:cstheme="minorHAnsi"/>
          <w:sz w:val="23"/>
          <w:szCs w:val="23"/>
        </w:rPr>
        <w:t xml:space="preserve"> PM</w:t>
      </w:r>
      <w:r w:rsidR="000B084A" w:rsidRPr="007923FE">
        <w:rPr>
          <w:rFonts w:asciiTheme="minorHAnsi" w:hAnsiTheme="minorHAnsi" w:cstheme="minorHAnsi"/>
          <w:sz w:val="23"/>
          <w:szCs w:val="23"/>
        </w:rPr>
        <w:tab/>
        <w:t>Break</w:t>
      </w:r>
      <w:r w:rsidR="004C30B3">
        <w:rPr>
          <w:rFonts w:asciiTheme="minorHAnsi" w:hAnsiTheme="minorHAnsi" w:cstheme="minorHAnsi"/>
          <w:sz w:val="23"/>
          <w:szCs w:val="23"/>
        </w:rPr>
        <w:t xml:space="preserve"> and </w:t>
      </w:r>
      <w:r w:rsidRPr="007923FE">
        <w:rPr>
          <w:rFonts w:asciiTheme="minorHAnsi" w:hAnsiTheme="minorHAnsi" w:cstheme="minorHAnsi"/>
          <w:sz w:val="23"/>
          <w:szCs w:val="23"/>
        </w:rPr>
        <w:t>Networking</w:t>
      </w:r>
    </w:p>
    <w:p w14:paraId="0F3361CB" w14:textId="27A74619" w:rsidR="00872DE7" w:rsidRPr="00DD19E7" w:rsidRDefault="00F40F3D" w:rsidP="002A7860">
      <w:pPr>
        <w:pStyle w:val="BodyText"/>
        <w:spacing w:line="276" w:lineRule="auto"/>
        <w:ind w:left="1440" w:hanging="1440"/>
        <w:rPr>
          <w:rFonts w:asciiTheme="minorHAnsi" w:hAnsiTheme="minorHAnsi" w:cstheme="minorHAnsi"/>
          <w:sz w:val="23"/>
          <w:szCs w:val="23"/>
        </w:rPr>
      </w:pPr>
      <w:r w:rsidRPr="007923FE">
        <w:rPr>
          <w:rFonts w:asciiTheme="minorHAnsi" w:hAnsiTheme="minorHAnsi" w:cstheme="minorHAnsi"/>
          <w:sz w:val="23"/>
          <w:szCs w:val="23"/>
        </w:rPr>
        <w:t>11:30 AM</w:t>
      </w:r>
      <w:r w:rsidRPr="007923FE">
        <w:rPr>
          <w:rFonts w:asciiTheme="minorHAnsi" w:hAnsiTheme="minorHAnsi" w:cstheme="minorHAnsi"/>
          <w:sz w:val="23"/>
          <w:szCs w:val="23"/>
        </w:rPr>
        <w:tab/>
      </w:r>
      <w:r w:rsidRPr="009B0668">
        <w:rPr>
          <w:rFonts w:asciiTheme="minorHAnsi" w:hAnsiTheme="minorHAnsi" w:cstheme="minorHAnsi"/>
          <w:b/>
          <w:bCs/>
          <w:color w:val="D37C13"/>
          <w:sz w:val="23"/>
          <w:szCs w:val="23"/>
        </w:rPr>
        <w:t>Session II</w:t>
      </w:r>
      <w:r w:rsidR="00DD19E7">
        <w:rPr>
          <w:rFonts w:asciiTheme="minorHAnsi" w:hAnsiTheme="minorHAnsi" w:cstheme="minorHAnsi"/>
          <w:b/>
          <w:bCs/>
          <w:color w:val="D37C13"/>
          <w:sz w:val="23"/>
          <w:szCs w:val="23"/>
        </w:rPr>
        <w:t xml:space="preserve">: </w:t>
      </w:r>
      <w:r w:rsidR="00ED4F0E" w:rsidRPr="00AC74A5">
        <w:rPr>
          <w:rFonts w:asciiTheme="minorHAnsi" w:hAnsiTheme="minorHAnsi" w:cstheme="minorHAnsi"/>
          <w:sz w:val="23"/>
          <w:szCs w:val="23"/>
        </w:rPr>
        <w:t xml:space="preserve">W. </w:t>
      </w:r>
      <w:r w:rsidR="00DD19E7" w:rsidRPr="00AC74A5">
        <w:rPr>
          <w:rFonts w:asciiTheme="minorHAnsi" w:hAnsiTheme="minorHAnsi" w:cstheme="minorHAnsi"/>
          <w:sz w:val="23"/>
          <w:szCs w:val="23"/>
        </w:rPr>
        <w:t>David Brown</w:t>
      </w:r>
      <w:r w:rsidR="00DD19E7">
        <w:rPr>
          <w:rFonts w:asciiTheme="minorHAnsi" w:hAnsiTheme="minorHAnsi" w:cstheme="minorHAnsi"/>
          <w:sz w:val="23"/>
          <w:szCs w:val="23"/>
        </w:rPr>
        <w:t xml:space="preserve">, </w:t>
      </w:r>
      <w:r w:rsidR="00AC74A5">
        <w:rPr>
          <w:rFonts w:asciiTheme="minorHAnsi" w:hAnsiTheme="minorHAnsi" w:cstheme="minorHAnsi"/>
          <w:sz w:val="23"/>
          <w:szCs w:val="23"/>
        </w:rPr>
        <w:t>Environmental Health Section</w:t>
      </w:r>
    </w:p>
    <w:p w14:paraId="775C1FAA" w14:textId="6BD83934" w:rsidR="00E3654A" w:rsidRPr="007923FE" w:rsidRDefault="00872DE7" w:rsidP="00E00AAD">
      <w:pPr>
        <w:pStyle w:val="BodyText"/>
        <w:spacing w:line="276" w:lineRule="auto"/>
        <w:rPr>
          <w:rFonts w:asciiTheme="minorHAnsi" w:hAnsiTheme="minorHAnsi" w:cstheme="minorHAnsi"/>
          <w:sz w:val="23"/>
          <w:szCs w:val="23"/>
        </w:rPr>
      </w:pPr>
      <w:r w:rsidRPr="007923FE">
        <w:rPr>
          <w:rFonts w:asciiTheme="minorHAnsi" w:hAnsiTheme="minorHAnsi" w:cstheme="minorHAnsi"/>
          <w:sz w:val="23"/>
          <w:szCs w:val="23"/>
        </w:rPr>
        <w:t>12:30 PM</w:t>
      </w:r>
      <w:r w:rsidRPr="007923FE">
        <w:rPr>
          <w:rFonts w:asciiTheme="minorHAnsi" w:hAnsiTheme="minorHAnsi" w:cstheme="minorHAnsi"/>
          <w:sz w:val="23"/>
          <w:szCs w:val="23"/>
        </w:rPr>
        <w:tab/>
        <w:t>Lunch</w:t>
      </w:r>
      <w:r w:rsidR="00262954">
        <w:rPr>
          <w:rFonts w:asciiTheme="minorHAnsi" w:hAnsiTheme="minorHAnsi" w:cstheme="minorHAnsi"/>
          <w:sz w:val="23"/>
          <w:szCs w:val="23"/>
        </w:rPr>
        <w:t>, Conover 4</w:t>
      </w:r>
    </w:p>
    <w:p w14:paraId="2CDE7A47" w14:textId="6BBEAC89" w:rsidR="001F217A" w:rsidRDefault="00F40F3D" w:rsidP="00E00AAD">
      <w:pPr>
        <w:pStyle w:val="BodyText"/>
        <w:spacing w:line="276" w:lineRule="auto"/>
        <w:rPr>
          <w:rFonts w:asciiTheme="minorHAnsi" w:hAnsiTheme="minorHAnsi" w:cstheme="minorBidi"/>
          <w:sz w:val="23"/>
          <w:szCs w:val="23"/>
        </w:rPr>
      </w:pPr>
      <w:r w:rsidRPr="6EF5254E">
        <w:rPr>
          <w:rFonts w:asciiTheme="minorHAnsi" w:hAnsiTheme="minorHAnsi" w:cstheme="minorBidi"/>
          <w:sz w:val="23"/>
          <w:szCs w:val="23"/>
        </w:rPr>
        <w:t>1:30 PM</w:t>
      </w:r>
      <w:r>
        <w:tab/>
      </w:r>
      <w:r w:rsidRPr="6EF5254E">
        <w:rPr>
          <w:rFonts w:asciiTheme="minorHAnsi" w:hAnsiTheme="minorHAnsi" w:cstheme="minorBidi"/>
          <w:b/>
          <w:bCs/>
          <w:color w:val="D37C13"/>
          <w:sz w:val="23"/>
          <w:szCs w:val="23"/>
        </w:rPr>
        <w:t>Session III:</w:t>
      </w:r>
      <w:r w:rsidRPr="6EF5254E">
        <w:rPr>
          <w:rFonts w:asciiTheme="minorHAnsi" w:hAnsiTheme="minorHAnsi" w:cstheme="minorBidi"/>
          <w:sz w:val="23"/>
          <w:szCs w:val="23"/>
        </w:rPr>
        <w:t xml:space="preserve"> </w:t>
      </w:r>
      <w:r w:rsidR="50CA99E6" w:rsidRPr="00AC74A5">
        <w:rPr>
          <w:rFonts w:asciiTheme="minorHAnsi" w:hAnsiTheme="minorHAnsi" w:cstheme="minorBidi"/>
          <w:sz w:val="23"/>
          <w:szCs w:val="23"/>
        </w:rPr>
        <w:t>Megan Porter</w:t>
      </w:r>
      <w:r w:rsidR="50CA99E6" w:rsidRPr="6EF5254E">
        <w:rPr>
          <w:rFonts w:asciiTheme="minorHAnsi" w:hAnsiTheme="minorHAnsi" w:cstheme="minorBidi"/>
          <w:sz w:val="23"/>
          <w:szCs w:val="23"/>
        </w:rPr>
        <w:t xml:space="preserve">, </w:t>
      </w:r>
      <w:r w:rsidR="001F217A" w:rsidRPr="001F217A">
        <w:rPr>
          <w:rFonts w:asciiTheme="minorHAnsi" w:hAnsiTheme="minorHAnsi" w:cstheme="minorBidi"/>
          <w:sz w:val="23"/>
          <w:szCs w:val="23"/>
        </w:rPr>
        <w:t>N</w:t>
      </w:r>
      <w:r w:rsidR="00A55EFC">
        <w:rPr>
          <w:rFonts w:asciiTheme="minorHAnsi" w:hAnsiTheme="minorHAnsi" w:cstheme="minorBidi"/>
          <w:sz w:val="23"/>
          <w:szCs w:val="23"/>
        </w:rPr>
        <w:t xml:space="preserve">orth </w:t>
      </w:r>
      <w:r w:rsidR="001F217A" w:rsidRPr="001F217A">
        <w:rPr>
          <w:rFonts w:asciiTheme="minorHAnsi" w:hAnsiTheme="minorHAnsi" w:cstheme="minorBidi"/>
          <w:sz w:val="23"/>
          <w:szCs w:val="23"/>
        </w:rPr>
        <w:t>C</w:t>
      </w:r>
      <w:r w:rsidR="00A55EFC">
        <w:rPr>
          <w:rFonts w:asciiTheme="minorHAnsi" w:hAnsiTheme="minorHAnsi" w:cstheme="minorBidi"/>
          <w:sz w:val="23"/>
          <w:szCs w:val="23"/>
        </w:rPr>
        <w:t xml:space="preserve">arolina </w:t>
      </w:r>
      <w:r w:rsidR="001F217A" w:rsidRPr="001F217A">
        <w:rPr>
          <w:rFonts w:asciiTheme="minorHAnsi" w:hAnsiTheme="minorHAnsi" w:cstheme="minorBidi"/>
          <w:sz w:val="23"/>
          <w:szCs w:val="23"/>
        </w:rPr>
        <w:t>R</w:t>
      </w:r>
      <w:r w:rsidR="00A55EFC">
        <w:rPr>
          <w:rFonts w:asciiTheme="minorHAnsi" w:hAnsiTheme="minorHAnsi" w:cstheme="minorBidi"/>
          <w:sz w:val="23"/>
          <w:szCs w:val="23"/>
        </w:rPr>
        <w:t xml:space="preserve">ated </w:t>
      </w:r>
      <w:r w:rsidR="001F217A" w:rsidRPr="001F217A">
        <w:rPr>
          <w:rFonts w:asciiTheme="minorHAnsi" w:hAnsiTheme="minorHAnsi" w:cstheme="minorBidi"/>
          <w:sz w:val="23"/>
          <w:szCs w:val="23"/>
        </w:rPr>
        <w:t>L</w:t>
      </w:r>
      <w:r w:rsidR="00A55EFC">
        <w:rPr>
          <w:rFonts w:asciiTheme="minorHAnsi" w:hAnsiTheme="minorHAnsi" w:cstheme="minorBidi"/>
          <w:sz w:val="23"/>
          <w:szCs w:val="23"/>
        </w:rPr>
        <w:t xml:space="preserve">icense </w:t>
      </w:r>
      <w:r w:rsidR="001F217A" w:rsidRPr="001F217A">
        <w:rPr>
          <w:rFonts w:asciiTheme="minorHAnsi" w:hAnsiTheme="minorHAnsi" w:cstheme="minorBidi"/>
          <w:sz w:val="23"/>
          <w:szCs w:val="23"/>
        </w:rPr>
        <w:t>A</w:t>
      </w:r>
      <w:r w:rsidR="00A55EFC">
        <w:rPr>
          <w:rFonts w:asciiTheme="minorHAnsi" w:hAnsiTheme="minorHAnsi" w:cstheme="minorBidi"/>
          <w:sz w:val="23"/>
          <w:szCs w:val="23"/>
        </w:rPr>
        <w:t xml:space="preserve">ssessment </w:t>
      </w:r>
      <w:r w:rsidR="001F217A" w:rsidRPr="001F217A">
        <w:rPr>
          <w:rFonts w:asciiTheme="minorHAnsi" w:hAnsiTheme="minorHAnsi" w:cstheme="minorBidi"/>
          <w:sz w:val="23"/>
          <w:szCs w:val="23"/>
        </w:rPr>
        <w:t>P</w:t>
      </w:r>
      <w:r w:rsidR="00A55EFC">
        <w:rPr>
          <w:rFonts w:asciiTheme="minorHAnsi" w:hAnsiTheme="minorHAnsi" w:cstheme="minorBidi"/>
          <w:sz w:val="23"/>
          <w:szCs w:val="23"/>
        </w:rPr>
        <w:t>roject</w:t>
      </w:r>
    </w:p>
    <w:p w14:paraId="2BC4DD88" w14:textId="019AB726" w:rsidR="002234C5" w:rsidRPr="007923FE" w:rsidRDefault="00F40F3D" w:rsidP="00385F2A">
      <w:pPr>
        <w:pStyle w:val="BodyText"/>
        <w:spacing w:line="276" w:lineRule="auto"/>
        <w:ind w:left="1440" w:hanging="1440"/>
        <w:rPr>
          <w:rFonts w:asciiTheme="minorHAnsi" w:hAnsiTheme="minorHAnsi" w:cstheme="minorHAnsi"/>
          <w:sz w:val="23"/>
          <w:szCs w:val="23"/>
        </w:rPr>
      </w:pPr>
      <w:r w:rsidRPr="007923FE">
        <w:rPr>
          <w:rFonts w:asciiTheme="minorHAnsi" w:hAnsiTheme="minorHAnsi" w:cstheme="minorHAnsi"/>
          <w:sz w:val="23"/>
          <w:szCs w:val="23"/>
        </w:rPr>
        <w:t>2:30 PM</w:t>
      </w:r>
      <w:r w:rsidRPr="007923FE">
        <w:rPr>
          <w:rFonts w:asciiTheme="minorHAnsi" w:hAnsiTheme="minorHAnsi" w:cstheme="minorHAnsi"/>
          <w:sz w:val="23"/>
          <w:szCs w:val="23"/>
        </w:rPr>
        <w:tab/>
      </w:r>
      <w:r w:rsidRPr="009B0668">
        <w:rPr>
          <w:rFonts w:asciiTheme="minorHAnsi" w:hAnsiTheme="minorHAnsi" w:cstheme="minorHAnsi"/>
          <w:b/>
          <w:bCs/>
          <w:color w:val="D37C13"/>
          <w:sz w:val="23"/>
          <w:szCs w:val="23"/>
        </w:rPr>
        <w:t>Session IV:</w:t>
      </w:r>
      <w:r w:rsidRPr="009B0668">
        <w:rPr>
          <w:rFonts w:asciiTheme="minorHAnsi" w:hAnsiTheme="minorHAnsi" w:cstheme="minorHAnsi"/>
          <w:color w:val="D37C13"/>
          <w:sz w:val="23"/>
          <w:szCs w:val="23"/>
        </w:rPr>
        <w:t xml:space="preserve"> </w:t>
      </w:r>
      <w:r w:rsidR="00DD19E7" w:rsidRPr="00AC74A5">
        <w:rPr>
          <w:rFonts w:asciiTheme="minorHAnsi" w:hAnsiTheme="minorHAnsi" w:cstheme="minorHAnsi"/>
          <w:sz w:val="23"/>
          <w:szCs w:val="23"/>
        </w:rPr>
        <w:t xml:space="preserve">Virginia </w:t>
      </w:r>
      <w:r w:rsidR="00AC3B9B" w:rsidRPr="00AC74A5">
        <w:rPr>
          <w:rFonts w:asciiTheme="minorHAnsi" w:hAnsiTheme="minorHAnsi" w:cstheme="minorHAnsi"/>
          <w:sz w:val="23"/>
          <w:szCs w:val="23"/>
        </w:rPr>
        <w:t xml:space="preserve">C. </w:t>
      </w:r>
      <w:r w:rsidR="00DD19E7" w:rsidRPr="00AC74A5">
        <w:rPr>
          <w:rFonts w:asciiTheme="minorHAnsi" w:hAnsiTheme="minorHAnsi" w:cstheme="minorHAnsi"/>
          <w:sz w:val="23"/>
          <w:szCs w:val="23"/>
        </w:rPr>
        <w:t>Stage</w:t>
      </w:r>
      <w:r w:rsidR="001F217A">
        <w:rPr>
          <w:rFonts w:asciiTheme="minorHAnsi" w:hAnsiTheme="minorHAnsi" w:cstheme="minorHAnsi"/>
          <w:sz w:val="23"/>
          <w:szCs w:val="23"/>
        </w:rPr>
        <w:t xml:space="preserve">, </w:t>
      </w:r>
      <w:r w:rsidR="00AC74A5">
        <w:rPr>
          <w:rFonts w:asciiTheme="minorHAnsi" w:hAnsiTheme="minorHAnsi" w:cstheme="minorHAnsi"/>
          <w:sz w:val="23"/>
          <w:szCs w:val="23"/>
        </w:rPr>
        <w:t>NC State University / NC State Extension</w:t>
      </w:r>
    </w:p>
    <w:p w14:paraId="775C1FAD" w14:textId="04A9E4D2" w:rsidR="00E3654A" w:rsidRPr="00E173EC" w:rsidRDefault="00F40F3D" w:rsidP="00E173EC">
      <w:pPr>
        <w:pStyle w:val="CCHCConference"/>
        <w:rPr>
          <w:spacing w:val="0"/>
          <w:sz w:val="23"/>
          <w:szCs w:val="23"/>
        </w:rPr>
      </w:pPr>
      <w:r w:rsidRPr="007923FE">
        <w:rPr>
          <w:spacing w:val="0"/>
          <w:sz w:val="23"/>
          <w:szCs w:val="23"/>
        </w:rPr>
        <w:t>3:30 PM</w:t>
      </w:r>
      <w:r w:rsidRPr="007923FE">
        <w:rPr>
          <w:spacing w:val="0"/>
          <w:sz w:val="23"/>
          <w:szCs w:val="23"/>
        </w:rPr>
        <w:tab/>
        <w:t>Break</w:t>
      </w:r>
      <w:r w:rsidR="004C30B3">
        <w:rPr>
          <w:spacing w:val="0"/>
          <w:sz w:val="23"/>
          <w:szCs w:val="23"/>
        </w:rPr>
        <w:t xml:space="preserve"> and </w:t>
      </w:r>
      <w:r w:rsidR="35964D83" w:rsidRPr="087EEFB2">
        <w:rPr>
          <w:rFonts w:cstheme="minorBidi"/>
          <w:sz w:val="23"/>
          <w:szCs w:val="23"/>
        </w:rPr>
        <w:t>Ice Cream Social</w:t>
      </w:r>
      <w:r w:rsidR="35964D83" w:rsidRPr="007923FE">
        <w:rPr>
          <w:spacing w:val="0"/>
          <w:sz w:val="23"/>
          <w:szCs w:val="23"/>
        </w:rPr>
        <w:t xml:space="preserve"> </w:t>
      </w:r>
    </w:p>
    <w:p w14:paraId="7B1F1EC9" w14:textId="7C4E5874" w:rsidR="002234C5" w:rsidRPr="007923FE" w:rsidRDefault="00F40F3D" w:rsidP="00E00AAD">
      <w:pPr>
        <w:pStyle w:val="BodyText"/>
        <w:spacing w:line="276" w:lineRule="auto"/>
        <w:rPr>
          <w:rFonts w:asciiTheme="minorHAnsi" w:hAnsiTheme="minorHAnsi" w:cstheme="minorHAnsi"/>
          <w:sz w:val="23"/>
          <w:szCs w:val="23"/>
        </w:rPr>
      </w:pPr>
      <w:r w:rsidRPr="007923FE">
        <w:rPr>
          <w:rFonts w:asciiTheme="minorHAnsi" w:hAnsiTheme="minorHAnsi" w:cstheme="minorHAnsi"/>
          <w:sz w:val="23"/>
          <w:szCs w:val="23"/>
        </w:rPr>
        <w:t>4:00 PM</w:t>
      </w:r>
      <w:r w:rsidRPr="007923FE">
        <w:rPr>
          <w:rFonts w:asciiTheme="minorHAnsi" w:hAnsiTheme="minorHAnsi" w:cstheme="minorHAnsi"/>
          <w:sz w:val="23"/>
          <w:szCs w:val="23"/>
        </w:rPr>
        <w:tab/>
      </w:r>
      <w:r w:rsidRPr="00385F2A">
        <w:rPr>
          <w:rFonts w:asciiTheme="minorHAnsi" w:hAnsiTheme="minorHAnsi" w:cstheme="minorHAnsi"/>
          <w:b/>
          <w:bCs/>
          <w:color w:val="D37C13"/>
          <w:sz w:val="23"/>
          <w:szCs w:val="23"/>
        </w:rPr>
        <w:t>Keynote Address</w:t>
      </w:r>
      <w:r w:rsidR="00AC74A5">
        <w:rPr>
          <w:rFonts w:asciiTheme="minorHAnsi" w:hAnsiTheme="minorHAnsi" w:cstheme="minorHAnsi"/>
          <w:b/>
          <w:bCs/>
          <w:color w:val="D37C13"/>
          <w:sz w:val="23"/>
          <w:szCs w:val="23"/>
        </w:rPr>
        <w:t>:</w:t>
      </w:r>
      <w:r w:rsidRPr="00AC74A5">
        <w:rPr>
          <w:rFonts w:asciiTheme="minorHAnsi" w:hAnsiTheme="minorHAnsi" w:cstheme="minorHAnsi"/>
          <w:sz w:val="23"/>
          <w:szCs w:val="23"/>
        </w:rPr>
        <w:t xml:space="preserve"> </w:t>
      </w:r>
      <w:r w:rsidR="008131E2" w:rsidRPr="00AC74A5">
        <w:rPr>
          <w:rFonts w:asciiTheme="minorHAnsi" w:hAnsiTheme="minorHAnsi" w:cstheme="minorHAnsi"/>
          <w:sz w:val="23"/>
          <w:szCs w:val="23"/>
        </w:rPr>
        <w:t>Rhodus Riggins</w:t>
      </w:r>
      <w:r w:rsidR="000C7C8D">
        <w:rPr>
          <w:rFonts w:asciiTheme="minorHAnsi" w:hAnsiTheme="minorHAnsi" w:cstheme="minorHAnsi"/>
          <w:sz w:val="23"/>
          <w:szCs w:val="23"/>
        </w:rPr>
        <w:t>, UNC-Greensboro</w:t>
      </w:r>
    </w:p>
    <w:p w14:paraId="775C1FAE" w14:textId="5467EA12" w:rsidR="00E3654A" w:rsidRPr="007923FE" w:rsidRDefault="006A093D" w:rsidP="087EEFB2">
      <w:pPr>
        <w:pStyle w:val="BodyText"/>
        <w:spacing w:line="276" w:lineRule="auto"/>
        <w:rPr>
          <w:rFonts w:asciiTheme="minorHAnsi" w:hAnsiTheme="minorHAnsi" w:cstheme="minorBidi"/>
          <w:sz w:val="23"/>
          <w:szCs w:val="23"/>
        </w:rPr>
      </w:pPr>
      <w:r w:rsidRPr="087EEFB2">
        <w:rPr>
          <w:rFonts w:asciiTheme="minorHAnsi" w:hAnsiTheme="minorHAnsi" w:cstheme="minorBidi"/>
          <w:sz w:val="23"/>
          <w:szCs w:val="23"/>
        </w:rPr>
        <w:t>5:00 PM</w:t>
      </w:r>
      <w:r>
        <w:tab/>
      </w:r>
      <w:r w:rsidR="7A397C67" w:rsidRPr="087EEFB2">
        <w:rPr>
          <w:rFonts w:asciiTheme="minorHAnsi" w:hAnsiTheme="minorHAnsi" w:cstheme="minorBidi"/>
          <w:sz w:val="23"/>
          <w:szCs w:val="23"/>
        </w:rPr>
        <w:t xml:space="preserve">Optional Wellness Session </w:t>
      </w:r>
      <w:r w:rsidR="0094563D">
        <w:rPr>
          <w:rFonts w:asciiTheme="minorHAnsi" w:hAnsiTheme="minorHAnsi" w:cstheme="minorBidi"/>
          <w:sz w:val="23"/>
          <w:szCs w:val="23"/>
        </w:rPr>
        <w:t>– Ellie Morris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59" w:type="dxa"/>
          <w:left w:w="29" w:type="dxa"/>
        </w:tblCellMar>
        <w:tblLook w:val="04A0" w:firstRow="1" w:lastRow="0" w:firstColumn="1" w:lastColumn="0" w:noHBand="0" w:noVBand="1"/>
      </w:tblPr>
      <w:tblGrid>
        <w:gridCol w:w="4770"/>
        <w:gridCol w:w="5406"/>
      </w:tblGrid>
      <w:tr w:rsidR="006C16F2" w:rsidRPr="00740CBD" w14:paraId="62A18F5B" w14:textId="77777777" w:rsidTr="00AD2471">
        <w:trPr>
          <w:trHeight w:val="2990"/>
        </w:trPr>
        <w:tc>
          <w:tcPr>
            <w:tcW w:w="4770" w:type="dxa"/>
          </w:tcPr>
          <w:p w14:paraId="6EC15A9A" w14:textId="77777777" w:rsidR="006C16F2" w:rsidRPr="00740CBD" w:rsidRDefault="006C16F2" w:rsidP="004D654E">
            <w:pPr>
              <w:pStyle w:val="CCHCSessionStyle"/>
            </w:pPr>
            <w:r w:rsidRPr="00740CBD">
              <w:t>Session I</w:t>
            </w:r>
          </w:p>
          <w:p w14:paraId="455CD4FF" w14:textId="030A0CD8" w:rsidR="006C16F2" w:rsidRPr="00740CBD" w:rsidRDefault="006C16F2" w:rsidP="004D654E">
            <w:pPr>
              <w:pStyle w:val="CCHCSessionStyle"/>
            </w:pPr>
            <w:r w:rsidRPr="00740CBD">
              <w:t>10:15 – 11:</w:t>
            </w:r>
            <w:r w:rsidR="00CF6868" w:rsidRPr="00740CBD">
              <w:t>15</w:t>
            </w:r>
            <w:r w:rsidRPr="00740CBD">
              <w:t xml:space="preserve"> AM</w:t>
            </w:r>
          </w:p>
          <w:p w14:paraId="2BB97226" w14:textId="01B69795" w:rsidR="009542B7" w:rsidRPr="00740CBD" w:rsidRDefault="20EFD4DA" w:rsidP="00E92A2C">
            <w:pPr>
              <w:pStyle w:val="CCHCSessionStyle"/>
            </w:pPr>
            <w:r>
              <w:t>NC Partnership for Children</w:t>
            </w:r>
            <w:r w:rsidR="00A07A3C">
              <w:t xml:space="preserve"> </w:t>
            </w:r>
            <w:r w:rsidR="6D7BE1CD">
              <w:t>Update</w:t>
            </w:r>
          </w:p>
          <w:p w14:paraId="016506C3" w14:textId="0F6734EA" w:rsidR="00501A3B" w:rsidRPr="00AD2471" w:rsidRDefault="005E4263" w:rsidP="00E23562">
            <w:pPr>
              <w:pStyle w:val="CCHCSpeaker"/>
              <w:spacing w:line="240" w:lineRule="auto"/>
              <w:rPr>
                <w:sz w:val="22"/>
                <w:szCs w:val="22"/>
              </w:rPr>
            </w:pPr>
            <w:r w:rsidRPr="00AD2471">
              <w:rPr>
                <w:sz w:val="22"/>
                <w:szCs w:val="22"/>
              </w:rPr>
              <w:t>Angela Lewis</w:t>
            </w:r>
            <w:r w:rsidR="00FB12EA" w:rsidRPr="00AD2471">
              <w:rPr>
                <w:sz w:val="22"/>
                <w:szCs w:val="22"/>
              </w:rPr>
              <w:t xml:space="preserve"> – Early </w:t>
            </w:r>
            <w:r w:rsidR="00767728" w:rsidRPr="00AD2471">
              <w:rPr>
                <w:sz w:val="22"/>
                <w:szCs w:val="22"/>
              </w:rPr>
              <w:t xml:space="preserve">Care and Education </w:t>
            </w:r>
            <w:r w:rsidR="003560F4" w:rsidRPr="00AD2471">
              <w:rPr>
                <w:sz w:val="22"/>
                <w:szCs w:val="22"/>
              </w:rPr>
              <w:t>M</w:t>
            </w:r>
            <w:r w:rsidR="00767728" w:rsidRPr="00AD2471">
              <w:rPr>
                <w:sz w:val="22"/>
                <w:szCs w:val="22"/>
              </w:rPr>
              <w:t>anager</w:t>
            </w:r>
          </w:p>
          <w:p w14:paraId="393B4ACE" w14:textId="476BB8E7" w:rsidR="006C16F2" w:rsidRPr="00AD2471" w:rsidRDefault="00C814E9" w:rsidP="00FB4CA7">
            <w:pPr>
              <w:pStyle w:val="BodyText"/>
              <w:jc w:val="both"/>
              <w:rPr>
                <w:rFonts w:asciiTheme="minorHAnsi" w:hAnsiTheme="minorHAnsi" w:cstheme="minorHAnsi"/>
                <w:sz w:val="22"/>
                <w:szCs w:val="22"/>
              </w:rPr>
            </w:pPr>
            <w:r w:rsidRPr="00AD2471">
              <w:rPr>
                <w:rFonts w:asciiTheme="minorHAnsi" w:hAnsiTheme="minorHAnsi" w:cstheme="minorHAnsi"/>
                <w:color w:val="000000"/>
                <w:sz w:val="22"/>
                <w:szCs w:val="22"/>
              </w:rPr>
              <w:t>This session will present an update of current information related to Smart Start funded CCHC activities. The audience will be engaged in discussion as well as a question-and-answer period</w:t>
            </w:r>
            <w:r w:rsidR="00FE0810" w:rsidRPr="00AD2471">
              <w:rPr>
                <w:rFonts w:asciiTheme="minorHAnsi" w:hAnsiTheme="minorHAnsi" w:cstheme="minorHAnsi"/>
                <w:color w:val="000000"/>
                <w:sz w:val="22"/>
                <w:szCs w:val="22"/>
              </w:rPr>
              <w:t>.</w:t>
            </w:r>
          </w:p>
        </w:tc>
        <w:tc>
          <w:tcPr>
            <w:tcW w:w="5406" w:type="dxa"/>
          </w:tcPr>
          <w:p w14:paraId="401FE149" w14:textId="77777777" w:rsidR="00563DA8" w:rsidRPr="00740CBD" w:rsidRDefault="00563DA8" w:rsidP="009E3B1C">
            <w:pPr>
              <w:pStyle w:val="CCHCSessionStyle"/>
              <w:ind w:left="288"/>
            </w:pPr>
            <w:r w:rsidRPr="00740CBD">
              <w:t>Session II</w:t>
            </w:r>
          </w:p>
          <w:p w14:paraId="22128C02" w14:textId="77777777" w:rsidR="00563DA8" w:rsidRPr="00740CBD" w:rsidRDefault="00563DA8" w:rsidP="009E3B1C">
            <w:pPr>
              <w:pStyle w:val="CCHCSessionStyle"/>
              <w:ind w:left="288"/>
            </w:pPr>
            <w:r w:rsidRPr="00740CBD">
              <w:t>11:30 – 12:30 PM</w:t>
            </w:r>
          </w:p>
          <w:p w14:paraId="3C91DE13" w14:textId="6CC4CB78" w:rsidR="00563DA8" w:rsidRPr="00665257" w:rsidRDefault="00AC74A5" w:rsidP="009E3B1C">
            <w:pPr>
              <w:pStyle w:val="CCHCSessionStyle"/>
              <w:spacing w:line="240" w:lineRule="auto"/>
              <w:ind w:left="288"/>
            </w:pPr>
            <w:r w:rsidRPr="00AC74A5">
              <w:t>Child Health and Safety is Everyone’s Responsibility</w:t>
            </w:r>
          </w:p>
          <w:p w14:paraId="07E6A6A9" w14:textId="2C5DA966" w:rsidR="00D56E3D" w:rsidRPr="00AD2471" w:rsidRDefault="00A236AC" w:rsidP="009E3B1C">
            <w:pPr>
              <w:pStyle w:val="CCHCSpeaker"/>
              <w:ind w:left="288"/>
              <w:rPr>
                <w:spacing w:val="-10"/>
                <w:sz w:val="22"/>
                <w:szCs w:val="22"/>
              </w:rPr>
            </w:pPr>
            <w:r w:rsidRPr="00AD2471">
              <w:rPr>
                <w:sz w:val="22"/>
                <w:szCs w:val="22"/>
              </w:rPr>
              <w:t xml:space="preserve">W. </w:t>
            </w:r>
            <w:r w:rsidR="00563DA8" w:rsidRPr="00AD2471">
              <w:rPr>
                <w:sz w:val="22"/>
                <w:szCs w:val="22"/>
              </w:rPr>
              <w:t xml:space="preserve">David Brown – </w:t>
            </w:r>
            <w:r w:rsidR="008632AF" w:rsidRPr="00AD2471">
              <w:rPr>
                <w:sz w:val="22"/>
                <w:szCs w:val="22"/>
              </w:rPr>
              <w:t>Surveillance Coordinator, REHS</w:t>
            </w:r>
            <w:r w:rsidR="00563DA8" w:rsidRPr="00AD2471">
              <w:rPr>
                <w:sz w:val="22"/>
                <w:szCs w:val="22"/>
              </w:rPr>
              <w:t xml:space="preserve">, </w:t>
            </w:r>
            <w:r w:rsidR="00D56E3D" w:rsidRPr="00AD2471">
              <w:rPr>
                <w:spacing w:val="-8"/>
                <w:sz w:val="22"/>
                <w:szCs w:val="22"/>
              </w:rPr>
              <w:t>Division of Public Health, Environmental Health Section</w:t>
            </w:r>
            <w:r w:rsidR="00291C33" w:rsidRPr="00AD2471">
              <w:rPr>
                <w:spacing w:val="-8"/>
                <w:sz w:val="22"/>
                <w:szCs w:val="22"/>
              </w:rPr>
              <w:t>,</w:t>
            </w:r>
          </w:p>
          <w:p w14:paraId="43016554" w14:textId="36946415" w:rsidR="00563DA8" w:rsidRPr="00AD2471" w:rsidRDefault="00D56E3D" w:rsidP="009E3B1C">
            <w:pPr>
              <w:pStyle w:val="CCHCSpeaker"/>
              <w:spacing w:line="240" w:lineRule="auto"/>
              <w:ind w:left="288"/>
              <w:rPr>
                <w:spacing w:val="-10"/>
                <w:sz w:val="22"/>
                <w:szCs w:val="22"/>
              </w:rPr>
            </w:pPr>
            <w:r w:rsidRPr="00AD2471">
              <w:rPr>
                <w:spacing w:val="-10"/>
                <w:sz w:val="22"/>
                <w:szCs w:val="22"/>
              </w:rPr>
              <w:t>North Carolina Department of Health and Human Services</w:t>
            </w:r>
          </w:p>
          <w:p w14:paraId="32B19B5A" w14:textId="4CA51349" w:rsidR="007D6FA2" w:rsidRPr="00563DA8" w:rsidRDefault="00563DA8" w:rsidP="009E3B1C">
            <w:pPr>
              <w:pStyle w:val="CCHCSpeaker"/>
              <w:spacing w:line="240" w:lineRule="auto"/>
              <w:ind w:left="288"/>
              <w:jc w:val="both"/>
              <w:rPr>
                <w:rStyle w:val="ui-provider"/>
                <w:b w:val="0"/>
                <w:bCs w:val="0"/>
                <w:i w:val="0"/>
                <w:iCs/>
                <w:sz w:val="23"/>
                <w:szCs w:val="23"/>
              </w:rPr>
            </w:pPr>
            <w:r w:rsidRPr="00AD2471">
              <w:rPr>
                <w:b w:val="0"/>
                <w:bCs w:val="0"/>
                <w:i w:val="0"/>
                <w:iCs/>
                <w:color w:val="000000"/>
                <w:sz w:val="22"/>
                <w:szCs w:val="22"/>
              </w:rPr>
              <w:t>Join David and fellow CCHCs in another engaging discussion.</w:t>
            </w:r>
            <w:r w:rsidR="00291C33" w:rsidRPr="00AD2471">
              <w:rPr>
                <w:b w:val="0"/>
                <w:bCs w:val="0"/>
                <w:i w:val="0"/>
                <w:iCs/>
                <w:color w:val="000000"/>
                <w:sz w:val="22"/>
                <w:szCs w:val="22"/>
              </w:rPr>
              <w:t xml:space="preserve"> This presentation will provide pictures and discussion to increase awareness of potential health and safety hazards in child occupied facilities.</w:t>
            </w:r>
            <w:r w:rsidR="00291C33" w:rsidRPr="00291C33">
              <w:rPr>
                <w:b w:val="0"/>
                <w:bCs w:val="0"/>
                <w:i w:val="0"/>
                <w:iCs/>
                <w:color w:val="000000"/>
                <w:sz w:val="23"/>
                <w:szCs w:val="23"/>
              </w:rPr>
              <w:t xml:space="preserve">  </w:t>
            </w:r>
          </w:p>
        </w:tc>
      </w:tr>
      <w:tr w:rsidR="00020045" w:rsidRPr="00740CBD" w14:paraId="1856C356" w14:textId="77777777" w:rsidTr="00AD2471">
        <w:trPr>
          <w:trHeight w:val="2322"/>
        </w:trPr>
        <w:tc>
          <w:tcPr>
            <w:tcW w:w="4770" w:type="dxa"/>
          </w:tcPr>
          <w:p w14:paraId="5DD3C150" w14:textId="77777777" w:rsidR="00563DA8" w:rsidRPr="00740CBD" w:rsidRDefault="00563DA8" w:rsidP="00563DA8">
            <w:pPr>
              <w:pStyle w:val="CCHCSessionStyle"/>
            </w:pPr>
            <w:r w:rsidRPr="00740CBD">
              <w:t>Session III</w:t>
            </w:r>
          </w:p>
          <w:p w14:paraId="1FABFAA6" w14:textId="77777777" w:rsidR="00563DA8" w:rsidRPr="00740CBD" w:rsidRDefault="00563DA8" w:rsidP="00563DA8">
            <w:pPr>
              <w:pStyle w:val="CCHCSessionStyle"/>
            </w:pPr>
            <w:r w:rsidRPr="00740CBD">
              <w:t>1:30 – 2:30 PM</w:t>
            </w:r>
          </w:p>
          <w:p w14:paraId="1414E894" w14:textId="5D61C5FE" w:rsidR="005C7670" w:rsidRDefault="00BD214D" w:rsidP="00563DA8">
            <w:pPr>
              <w:pStyle w:val="CCHCSpeaker"/>
              <w:spacing w:line="240" w:lineRule="auto"/>
              <w:rPr>
                <w:i w:val="0"/>
                <w:color w:val="D37C13"/>
                <w:sz w:val="28"/>
                <w:szCs w:val="28"/>
              </w:rPr>
            </w:pPr>
            <w:r w:rsidRPr="00BD214D">
              <w:rPr>
                <w:i w:val="0"/>
                <w:color w:val="D37C13"/>
                <w:sz w:val="28"/>
                <w:szCs w:val="28"/>
              </w:rPr>
              <w:t>Common Questions about the ITERS-R and NCRLAP assessments</w:t>
            </w:r>
          </w:p>
          <w:p w14:paraId="6802D267" w14:textId="4D94E1FC" w:rsidR="00563DA8" w:rsidRPr="00AD2471" w:rsidRDefault="00563DA8" w:rsidP="00563DA8">
            <w:pPr>
              <w:pStyle w:val="CCHCSpeaker"/>
              <w:spacing w:line="240" w:lineRule="auto"/>
              <w:rPr>
                <w:sz w:val="22"/>
                <w:szCs w:val="22"/>
              </w:rPr>
            </w:pPr>
            <w:r w:rsidRPr="00AD2471">
              <w:rPr>
                <w:sz w:val="22"/>
                <w:szCs w:val="22"/>
              </w:rPr>
              <w:t>Megan Porter – NCRLAP State Anchor</w:t>
            </w:r>
            <w:r w:rsidR="007B5606" w:rsidRPr="00AD2471">
              <w:rPr>
                <w:sz w:val="22"/>
                <w:szCs w:val="22"/>
              </w:rPr>
              <w:t>,</w:t>
            </w:r>
          </w:p>
          <w:p w14:paraId="2565B75D" w14:textId="7403461F" w:rsidR="007B5606" w:rsidRPr="00AD2471" w:rsidRDefault="007B5606" w:rsidP="00563DA8">
            <w:pPr>
              <w:pStyle w:val="CCHCSpeaker"/>
              <w:spacing w:line="240" w:lineRule="auto"/>
              <w:rPr>
                <w:sz w:val="22"/>
                <w:szCs w:val="22"/>
              </w:rPr>
            </w:pPr>
            <w:r w:rsidRPr="00AD2471">
              <w:rPr>
                <w:sz w:val="22"/>
                <w:szCs w:val="22"/>
              </w:rPr>
              <w:t>North Carolina Rated License Assessment Project (NCRLAP)</w:t>
            </w:r>
          </w:p>
          <w:p w14:paraId="7705A6C5" w14:textId="77777777" w:rsidR="00563DA8" w:rsidRPr="00AD2471" w:rsidRDefault="00563DA8" w:rsidP="00FB4CA7">
            <w:pPr>
              <w:pStyle w:val="CCHCSessionStyle"/>
              <w:jc w:val="both"/>
              <w:rPr>
                <w:b w:val="0"/>
                <w:bCs w:val="0"/>
                <w:iCs/>
                <w:color w:val="auto"/>
                <w:sz w:val="22"/>
                <w:szCs w:val="22"/>
              </w:rPr>
            </w:pPr>
            <w:r w:rsidRPr="00AD2471">
              <w:rPr>
                <w:b w:val="0"/>
                <w:bCs w:val="0"/>
                <w:iCs/>
                <w:color w:val="auto"/>
                <w:sz w:val="22"/>
                <w:szCs w:val="22"/>
              </w:rPr>
              <w:t>This session will cover information related to specific requirements of the ITERS-R. We will discuss common challenges and provide NCRLAP resources that demonstrate ways to prepare for the assessment process. There will also be time to answer questions regarding the assessment process and the Environment Rating Scales.</w:t>
            </w:r>
          </w:p>
          <w:p w14:paraId="6B0570B8" w14:textId="66D979BB" w:rsidR="00C814E9" w:rsidRPr="007923FE" w:rsidRDefault="00C814E9" w:rsidP="00E819E7">
            <w:pPr>
              <w:pStyle w:val="BodyText"/>
              <w:rPr>
                <w:rFonts w:asciiTheme="minorHAnsi" w:hAnsiTheme="minorHAnsi" w:cstheme="minorHAnsi"/>
                <w:sz w:val="23"/>
                <w:szCs w:val="23"/>
              </w:rPr>
            </w:pPr>
          </w:p>
        </w:tc>
        <w:tc>
          <w:tcPr>
            <w:tcW w:w="5406" w:type="dxa"/>
          </w:tcPr>
          <w:p w14:paraId="7D3F17BC" w14:textId="77777777" w:rsidR="00020045" w:rsidRPr="00740CBD" w:rsidRDefault="00464B4D" w:rsidP="009E3B1C">
            <w:pPr>
              <w:pStyle w:val="CCHCSessionStyle"/>
              <w:ind w:left="288"/>
            </w:pPr>
            <w:r w:rsidRPr="00740CBD">
              <w:t>Session IV</w:t>
            </w:r>
          </w:p>
          <w:p w14:paraId="19754357" w14:textId="77777777" w:rsidR="00CF6B5E" w:rsidRPr="00740CBD" w:rsidRDefault="00C814E9" w:rsidP="009E3B1C">
            <w:pPr>
              <w:pStyle w:val="CCHCSessionStyle"/>
              <w:ind w:left="288"/>
            </w:pPr>
            <w:r w:rsidRPr="00740CBD">
              <w:t>2:30 – 3:30 PM</w:t>
            </w:r>
          </w:p>
          <w:p w14:paraId="6677265A" w14:textId="6CFD0B48" w:rsidR="005C7670" w:rsidRDefault="00F415EE" w:rsidP="009E3B1C">
            <w:pPr>
              <w:pStyle w:val="CCHCSpeaker"/>
              <w:spacing w:line="240" w:lineRule="auto"/>
              <w:ind w:left="288"/>
              <w:rPr>
                <w:i w:val="0"/>
                <w:color w:val="D37C13"/>
                <w:sz w:val="28"/>
                <w:szCs w:val="28"/>
              </w:rPr>
            </w:pPr>
            <w:r w:rsidRPr="00F415EE">
              <w:rPr>
                <w:i w:val="0"/>
                <w:color w:val="D37C13"/>
                <w:sz w:val="28"/>
                <w:szCs w:val="28"/>
              </w:rPr>
              <w:t>Making “Sense” of Mealtime Challenges: Inclusive Strategies for Supporting Teachers and Families with Food-Sensitive Children</w:t>
            </w:r>
            <w:r w:rsidR="005C7670" w:rsidRPr="005C7670">
              <w:rPr>
                <w:i w:val="0"/>
                <w:color w:val="D37C13"/>
                <w:sz w:val="28"/>
                <w:szCs w:val="28"/>
              </w:rPr>
              <w:t xml:space="preserve"> </w:t>
            </w:r>
          </w:p>
          <w:p w14:paraId="29FC94B5" w14:textId="70C4CF0C" w:rsidR="007B5606" w:rsidRPr="00AD2471" w:rsidRDefault="00C469D5" w:rsidP="009E3B1C">
            <w:pPr>
              <w:pStyle w:val="CCHCSpeaker"/>
              <w:ind w:left="288"/>
              <w:rPr>
                <w:sz w:val="22"/>
                <w:szCs w:val="22"/>
              </w:rPr>
            </w:pPr>
            <w:r w:rsidRPr="00AD2471">
              <w:rPr>
                <w:sz w:val="22"/>
                <w:szCs w:val="22"/>
              </w:rPr>
              <w:t>Virginia C. Stage, PhD, RDN</w:t>
            </w:r>
            <w:r w:rsidR="00716DE9" w:rsidRPr="00AD2471">
              <w:rPr>
                <w:sz w:val="22"/>
                <w:szCs w:val="22"/>
              </w:rPr>
              <w:t xml:space="preserve"> – </w:t>
            </w:r>
            <w:r w:rsidR="008217CD" w:rsidRPr="00AD2471">
              <w:rPr>
                <w:sz w:val="22"/>
                <w:szCs w:val="22"/>
              </w:rPr>
              <w:t>Nutrition Education &amp; Behavior Specialist</w:t>
            </w:r>
            <w:r w:rsidR="00AC74A5" w:rsidRPr="00AD2471">
              <w:rPr>
                <w:sz w:val="22"/>
                <w:szCs w:val="22"/>
              </w:rPr>
              <w:t xml:space="preserve"> </w:t>
            </w:r>
            <w:r w:rsidR="008217CD" w:rsidRPr="00AD2471">
              <w:rPr>
                <w:sz w:val="22"/>
                <w:szCs w:val="22"/>
              </w:rPr>
              <w:t>/</w:t>
            </w:r>
            <w:r w:rsidR="00AC74A5" w:rsidRPr="00AD2471">
              <w:rPr>
                <w:sz w:val="22"/>
                <w:szCs w:val="22"/>
              </w:rPr>
              <w:t xml:space="preserve"> </w:t>
            </w:r>
            <w:r w:rsidR="008217CD" w:rsidRPr="00AD2471">
              <w:rPr>
                <w:sz w:val="22"/>
                <w:szCs w:val="22"/>
              </w:rPr>
              <w:t>Assistant Professor</w:t>
            </w:r>
            <w:r w:rsidR="007B5606" w:rsidRPr="00AD2471">
              <w:rPr>
                <w:sz w:val="22"/>
                <w:szCs w:val="22"/>
              </w:rPr>
              <w:t>,</w:t>
            </w:r>
          </w:p>
          <w:p w14:paraId="6CA322F0" w14:textId="4722EC54" w:rsidR="00CC1BCE" w:rsidRPr="00AD2471" w:rsidRDefault="007B5606" w:rsidP="009E3B1C">
            <w:pPr>
              <w:pStyle w:val="CCHCSpeaker"/>
              <w:ind w:left="288"/>
              <w:rPr>
                <w:sz w:val="22"/>
                <w:szCs w:val="22"/>
              </w:rPr>
            </w:pPr>
            <w:r w:rsidRPr="00AD2471">
              <w:rPr>
                <w:sz w:val="22"/>
                <w:szCs w:val="22"/>
              </w:rPr>
              <w:t>North Carolina State University</w:t>
            </w:r>
            <w:r w:rsidR="00AC74A5" w:rsidRPr="00AD2471">
              <w:rPr>
                <w:sz w:val="22"/>
                <w:szCs w:val="22"/>
              </w:rPr>
              <w:t xml:space="preserve"> / </w:t>
            </w:r>
            <w:r w:rsidRPr="00AD2471">
              <w:rPr>
                <w:sz w:val="22"/>
                <w:szCs w:val="22"/>
              </w:rPr>
              <w:t>NC State Extension</w:t>
            </w:r>
          </w:p>
          <w:p w14:paraId="5CD1F1FC" w14:textId="77777777" w:rsidR="00563DA8" w:rsidRPr="00AD2471" w:rsidRDefault="00C4056B" w:rsidP="009E3B1C">
            <w:pPr>
              <w:pStyle w:val="BodyText"/>
              <w:spacing w:line="276" w:lineRule="auto"/>
              <w:ind w:left="288"/>
              <w:rPr>
                <w:rFonts w:asciiTheme="minorHAnsi" w:hAnsiTheme="minorHAnsi" w:cstheme="minorHAnsi"/>
                <w:sz w:val="22"/>
                <w:szCs w:val="22"/>
              </w:rPr>
            </w:pPr>
            <w:r w:rsidRPr="00AD2471">
              <w:rPr>
                <w:rFonts w:asciiTheme="minorHAnsi" w:hAnsiTheme="minorHAnsi" w:cstheme="minorHAnsi"/>
                <w:sz w:val="22"/>
                <w:szCs w:val="22"/>
              </w:rPr>
              <w:t>“If they are hungry enough, they will eat.”</w:t>
            </w:r>
          </w:p>
          <w:p w14:paraId="4AC23ACE" w14:textId="357ECED8" w:rsidR="00C814E9" w:rsidRPr="00740CBD" w:rsidRDefault="00C4056B" w:rsidP="009E3B1C">
            <w:pPr>
              <w:pStyle w:val="BodyText"/>
              <w:spacing w:line="276" w:lineRule="auto"/>
              <w:ind w:left="288"/>
              <w:jc w:val="both"/>
              <w:rPr>
                <w:rFonts w:asciiTheme="minorHAnsi" w:hAnsiTheme="minorHAnsi" w:cstheme="minorHAnsi"/>
              </w:rPr>
            </w:pPr>
            <w:r w:rsidRPr="00AD2471">
              <w:rPr>
                <w:rFonts w:asciiTheme="minorHAnsi" w:hAnsiTheme="minorHAnsi" w:cstheme="minorHAnsi"/>
                <w:sz w:val="22"/>
                <w:szCs w:val="22"/>
              </w:rPr>
              <w:t>But what if children refuse to eat or insist on eating the same food repetitively? This presentation will discuss how challenging feeding behaviors often involve sensory or skill-based issues. Participants will learn strategies that can be used to support teachers and families interested in turning their food-sensitive child into an adventurous eater.</w:t>
            </w:r>
          </w:p>
        </w:tc>
      </w:tr>
    </w:tbl>
    <w:p w14:paraId="47ADD850" w14:textId="77777777" w:rsidR="006C16F2" w:rsidRPr="00740CBD" w:rsidRDefault="006C16F2" w:rsidP="00E00AAD">
      <w:pPr>
        <w:pStyle w:val="BodyText"/>
        <w:spacing w:line="276" w:lineRule="auto"/>
        <w:rPr>
          <w:rFonts w:asciiTheme="minorHAnsi" w:hAnsiTheme="minorHAnsi" w:cstheme="minorHAnsi"/>
        </w:rPr>
      </w:pPr>
    </w:p>
    <w:p w14:paraId="775C1FC6" w14:textId="62251D75" w:rsidR="00E3654A" w:rsidRPr="00740CBD" w:rsidRDefault="009542B7" w:rsidP="00EA32A3">
      <w:pPr>
        <w:pStyle w:val="CCHCConfIntense"/>
      </w:pPr>
      <w:r w:rsidRPr="00740CBD">
        <w:br w:type="page"/>
        <w:t>Keynote Speaker</w:t>
      </w:r>
    </w:p>
    <w:p w14:paraId="775C1FC8" w14:textId="725137C1" w:rsidR="00E3654A" w:rsidRPr="00E53646" w:rsidRDefault="001949AA" w:rsidP="00C05359">
      <w:pPr>
        <w:pStyle w:val="CCHCSessionStyle"/>
        <w:spacing w:after="240"/>
        <w:rPr>
          <w:i/>
          <w:iCs/>
        </w:rPr>
      </w:pPr>
      <w:r w:rsidRPr="00E53646">
        <w:rPr>
          <w:i/>
          <w:iCs/>
        </w:rPr>
        <w:t>Rhodus Riggins</w:t>
      </w:r>
      <w:r w:rsidR="00BF4787" w:rsidRPr="00E53646">
        <w:rPr>
          <w:i/>
          <w:iCs/>
        </w:rPr>
        <w:t xml:space="preserve">, </w:t>
      </w:r>
      <w:r w:rsidR="003035BB" w:rsidRPr="00E53646">
        <w:rPr>
          <w:i/>
          <w:iCs/>
        </w:rPr>
        <w:t>Quality Enhancement Coordinator</w:t>
      </w:r>
      <w:r w:rsidR="00BF4787" w:rsidRPr="00E53646">
        <w:rPr>
          <w:i/>
          <w:iCs/>
        </w:rPr>
        <w:t xml:space="preserve">, </w:t>
      </w:r>
      <w:r w:rsidR="003035BB" w:rsidRPr="00E53646">
        <w:rPr>
          <w:i/>
          <w:iCs/>
        </w:rPr>
        <w:t>Education Quality Improvement and Professional Development Project at the University of North Carolina-Greensboro</w:t>
      </w:r>
    </w:p>
    <w:p w14:paraId="69A3CCDB" w14:textId="77777777" w:rsidR="00E53646" w:rsidRDefault="00E53646" w:rsidP="00CC3317">
      <w:pPr>
        <w:pStyle w:val="CCHCSessionStyle"/>
        <w:pBdr>
          <w:top w:val="single" w:sz="4" w:space="1" w:color="0070C0"/>
        </w:pBdr>
        <w:spacing w:after="240" w:line="360" w:lineRule="auto"/>
        <w:rPr>
          <w:noProof/>
          <w:color w:val="auto"/>
          <w:kern w:val="2"/>
          <w14:ligatures w14:val="standardContextual"/>
        </w:rPr>
      </w:pPr>
    </w:p>
    <w:p w14:paraId="1392DBFD" w14:textId="494EA885" w:rsidR="00E53646" w:rsidRDefault="007F297E" w:rsidP="00BA0DC9">
      <w:pPr>
        <w:pStyle w:val="CCHCSessionStyle"/>
        <w:spacing w:after="240" w:line="360" w:lineRule="auto"/>
        <w:rPr>
          <w:b w:val="0"/>
          <w:bCs w:val="0"/>
          <w:noProof/>
          <w:color w:val="auto"/>
          <w:kern w:val="2"/>
          <w14:ligatures w14:val="standardContextual"/>
        </w:rPr>
      </w:pPr>
      <w:r w:rsidRPr="00E53646">
        <w:rPr>
          <w:noProof/>
          <w:color w:val="auto"/>
          <w:kern w:val="2"/>
          <w14:ligatures w14:val="standardContextual"/>
        </w:rPr>
        <w:t>GET BACK!</w:t>
      </w:r>
    </w:p>
    <w:p w14:paraId="3BFF7829" w14:textId="6F2257E5" w:rsidR="007F297E" w:rsidRDefault="007F297E" w:rsidP="00CC3317">
      <w:pPr>
        <w:pStyle w:val="CCHCSessionStyle"/>
        <w:spacing w:after="360" w:line="360" w:lineRule="auto"/>
        <w:jc w:val="both"/>
        <w:rPr>
          <w:b w:val="0"/>
          <w:bCs w:val="0"/>
          <w:noProof/>
          <w:color w:val="auto"/>
          <w:kern w:val="2"/>
          <w14:ligatures w14:val="standardContextual"/>
        </w:rPr>
      </w:pPr>
      <w:r w:rsidRPr="00E53646">
        <w:rPr>
          <w:b w:val="0"/>
          <w:bCs w:val="0"/>
          <w:noProof/>
          <w:color w:val="auto"/>
          <w:kern w:val="2"/>
          <w14:ligatures w14:val="standardContextual"/>
        </w:rPr>
        <w:t>The quest for quality and competing demands on our time, energy, and emotional reserves influence how we show up. Let’s get back to us and the voices and experiences of the human beings in and behind our work. Let’s get back to our true essence, how we be, grow with self, and others.</w:t>
      </w:r>
    </w:p>
    <w:p w14:paraId="4A303013" w14:textId="6213EC4C" w:rsidR="003035BB" w:rsidRDefault="00E53646" w:rsidP="00CC3317">
      <w:pPr>
        <w:pStyle w:val="CCHCSessionStyle"/>
        <w:spacing w:after="360" w:line="360" w:lineRule="auto"/>
        <w:jc w:val="both"/>
        <w:rPr>
          <w:b w:val="0"/>
          <w:bCs w:val="0"/>
          <w:noProof/>
          <w:color w:val="auto"/>
        </w:rPr>
      </w:pPr>
      <w:r w:rsidRPr="00E53646">
        <w:rPr>
          <w:b w:val="0"/>
          <w:bCs w:val="0"/>
          <w:noProof/>
          <w:color w:val="auto"/>
        </w:rPr>
        <w:drawing>
          <wp:anchor distT="0" distB="0" distL="114300" distR="114300" simplePos="0" relativeHeight="251658242" behindDoc="1" locked="0" layoutInCell="1" allowOverlap="1" wp14:anchorId="071DD2C6" wp14:editId="103E9770">
            <wp:simplePos x="0" y="0"/>
            <wp:positionH relativeFrom="column">
              <wp:posOffset>3176270</wp:posOffset>
            </wp:positionH>
            <wp:positionV relativeFrom="paragraph">
              <wp:posOffset>1412240</wp:posOffset>
            </wp:positionV>
            <wp:extent cx="3282315" cy="3874770"/>
            <wp:effectExtent l="0" t="0" r="0" b="0"/>
            <wp:wrapTight wrapText="bothSides">
              <wp:wrapPolygon edited="0">
                <wp:start x="0" y="0"/>
                <wp:lineTo x="0" y="21451"/>
                <wp:lineTo x="21437" y="21451"/>
                <wp:lineTo x="21437" y="0"/>
                <wp:lineTo x="0" y="0"/>
              </wp:wrapPolygon>
            </wp:wrapTight>
            <wp:docPr id="582505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05298" name="Picture 2"/>
                    <pic:cNvPicPr/>
                  </pic:nvPicPr>
                  <pic:blipFill rotWithShape="1">
                    <a:blip r:embed="rId12" cstate="print">
                      <a:extLst>
                        <a:ext uri="{28A0092B-C50C-407E-A947-70E740481C1C}">
                          <a14:useLocalDpi xmlns:a14="http://schemas.microsoft.com/office/drawing/2010/main" val="0"/>
                        </a:ext>
                      </a:extLst>
                    </a:blip>
                    <a:srcRect l="231" t="11391" r="-286" b="-1"/>
                    <a:stretch/>
                  </pic:blipFill>
                  <pic:spPr bwMode="auto">
                    <a:xfrm>
                      <a:off x="0" y="0"/>
                      <a:ext cx="3282315" cy="387477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6CC5" w:rsidRPr="00E53646">
        <w:rPr>
          <w:b w:val="0"/>
          <w:bCs w:val="0"/>
          <w:noProof/>
          <w:color w:val="auto"/>
        </w:rPr>
        <w:t>Rhodus Riggins, Jr. is Quality Enhancement Coordinator at the Education Quality Improvement and Professional Development Project (EQuIPD) at the University of North Carolina- Greensboro. He is Adjunct Faculty member at Alamance Community College and UNC-Greensboro. He is co-founder and co-owner of Bailey, Pullis, &amp; Riggins LLC, a racial equity consulting organization.</w:t>
      </w:r>
      <w:r w:rsidRPr="00E53646">
        <w:rPr>
          <w:b w:val="0"/>
          <w:bCs w:val="0"/>
          <w:noProof/>
          <w:color w:val="auto"/>
        </w:rPr>
        <w:t xml:space="preserve"> </w:t>
      </w:r>
    </w:p>
    <w:p w14:paraId="775C1FD2" w14:textId="7D132233" w:rsidR="003C4305" w:rsidRPr="00E53646" w:rsidRDefault="00E53646" w:rsidP="00CC3317">
      <w:pPr>
        <w:pStyle w:val="CCHCSessionStyle"/>
        <w:spacing w:after="240" w:line="360" w:lineRule="auto"/>
        <w:jc w:val="both"/>
        <w:rPr>
          <w:rFonts w:cstheme="minorBidi"/>
          <w:b w:val="0"/>
          <w:bCs w:val="0"/>
        </w:rPr>
        <w:sectPr w:rsidR="003C4305" w:rsidRPr="00E53646" w:rsidSect="00FE0810">
          <w:pgSz w:w="12240" w:h="15840"/>
          <w:pgMar w:top="576" w:right="1008" w:bottom="274" w:left="1008" w:header="720" w:footer="720" w:gutter="0"/>
          <w:cols w:space="720"/>
        </w:sectPr>
      </w:pPr>
      <w:r w:rsidRPr="00E53646">
        <w:rPr>
          <w:b w:val="0"/>
          <w:bCs w:val="0"/>
          <w:color w:val="000000"/>
        </w:rPr>
        <w:t>Rhodus is a grassroots advocate and early childhood champion from the Low Country region of South Carolina. He holds a M.Ed. in Educational Leadership, Public Policy, &amp; Advocacy in Early Childhood.</w:t>
      </w:r>
      <w:bookmarkStart w:id="0" w:name="_Hlk166593833"/>
    </w:p>
    <w:bookmarkEnd w:id="0"/>
    <w:p w14:paraId="775C1FD3" w14:textId="026A9612" w:rsidR="00E3654A" w:rsidRPr="00740CBD" w:rsidRDefault="00F40F3D" w:rsidP="002E10F8">
      <w:pPr>
        <w:pStyle w:val="CCHCConfIntense"/>
        <w:spacing w:before="0"/>
      </w:pPr>
      <w:r>
        <w:t>Wednesday, September 2</w:t>
      </w:r>
      <w:r w:rsidR="00DA7958">
        <w:t>5</w:t>
      </w:r>
      <w:r>
        <w:t>th</w:t>
      </w:r>
    </w:p>
    <w:p w14:paraId="7DA4F37C" w14:textId="67D94741" w:rsidR="00B36597" w:rsidRDefault="00B36597" w:rsidP="00E00AAD">
      <w:pPr>
        <w:pStyle w:val="BodyText"/>
        <w:spacing w:line="276" w:lineRule="auto"/>
        <w:rPr>
          <w:rFonts w:asciiTheme="minorHAnsi" w:hAnsiTheme="minorHAnsi" w:cstheme="minorHAnsi"/>
          <w:sz w:val="23"/>
          <w:szCs w:val="23"/>
        </w:rPr>
      </w:pPr>
      <w:r>
        <w:rPr>
          <w:rFonts w:asciiTheme="minorHAnsi" w:hAnsiTheme="minorHAnsi" w:cstheme="minorHAnsi"/>
          <w:sz w:val="23"/>
          <w:szCs w:val="23"/>
        </w:rPr>
        <w:t>6:15 AM Optional Group Morning Walk – Alicia Tanner</w:t>
      </w:r>
    </w:p>
    <w:p w14:paraId="775C1FD5" w14:textId="66F7639B" w:rsidR="00E3654A" w:rsidRPr="003A5EE1" w:rsidRDefault="00F40F3D" w:rsidP="00E00AAD">
      <w:pPr>
        <w:pStyle w:val="BodyText"/>
        <w:spacing w:line="276" w:lineRule="auto"/>
        <w:rPr>
          <w:rFonts w:asciiTheme="minorHAnsi" w:hAnsiTheme="minorHAnsi" w:cstheme="minorHAnsi"/>
          <w:sz w:val="23"/>
          <w:szCs w:val="23"/>
        </w:rPr>
      </w:pPr>
      <w:r w:rsidRPr="003A5EE1">
        <w:rPr>
          <w:rFonts w:asciiTheme="minorHAnsi" w:hAnsiTheme="minorHAnsi" w:cstheme="minorHAnsi"/>
          <w:sz w:val="23"/>
          <w:szCs w:val="23"/>
        </w:rPr>
        <w:t>8:</w:t>
      </w:r>
      <w:r w:rsidR="00B36597">
        <w:rPr>
          <w:rFonts w:asciiTheme="minorHAnsi" w:hAnsiTheme="minorHAnsi" w:cstheme="minorHAnsi"/>
          <w:sz w:val="23"/>
          <w:szCs w:val="23"/>
        </w:rPr>
        <w:t>30</w:t>
      </w:r>
      <w:r w:rsidRPr="003A5EE1">
        <w:rPr>
          <w:rFonts w:asciiTheme="minorHAnsi" w:hAnsiTheme="minorHAnsi" w:cstheme="minorHAnsi"/>
          <w:sz w:val="23"/>
          <w:szCs w:val="23"/>
        </w:rPr>
        <w:t xml:space="preserve"> AM </w:t>
      </w:r>
      <w:r w:rsidR="004C7907" w:rsidRPr="003A5EE1">
        <w:rPr>
          <w:rFonts w:asciiTheme="minorHAnsi" w:hAnsiTheme="minorHAnsi" w:cstheme="minorHAnsi"/>
          <w:sz w:val="23"/>
          <w:szCs w:val="23"/>
        </w:rPr>
        <w:t>Breakfast</w:t>
      </w:r>
      <w:r w:rsidR="00A7398F" w:rsidRPr="003A5EE1">
        <w:rPr>
          <w:rFonts w:asciiTheme="minorHAnsi" w:hAnsiTheme="minorHAnsi" w:cstheme="minorHAnsi"/>
          <w:sz w:val="23"/>
          <w:szCs w:val="23"/>
        </w:rPr>
        <w:t>, Sign-in, and Welcome</w:t>
      </w:r>
      <w:r w:rsidR="007157DA">
        <w:rPr>
          <w:rFonts w:asciiTheme="minorHAnsi" w:hAnsiTheme="minorHAnsi" w:cstheme="minorHAnsi"/>
          <w:sz w:val="23"/>
          <w:szCs w:val="23"/>
        </w:rPr>
        <w:t xml:space="preserve"> </w:t>
      </w:r>
      <w:r w:rsidR="007157DA" w:rsidRPr="007157DA">
        <w:rPr>
          <w:rFonts w:asciiTheme="minorHAnsi" w:hAnsiTheme="minorHAnsi" w:cstheme="minorHAnsi"/>
          <w:i/>
          <w:iCs/>
          <w:sz w:val="23"/>
          <w:szCs w:val="23"/>
        </w:rPr>
        <w:t>(sessions will be in Conover 1 unless otherwise specified)</w:t>
      </w:r>
    </w:p>
    <w:p w14:paraId="223E586A" w14:textId="0B5226C6" w:rsidR="00A7398F" w:rsidRPr="003A5EE1" w:rsidRDefault="00B36597" w:rsidP="00E00AAD">
      <w:pPr>
        <w:pStyle w:val="BodyText"/>
        <w:spacing w:line="276" w:lineRule="auto"/>
        <w:rPr>
          <w:rFonts w:asciiTheme="minorHAnsi" w:hAnsiTheme="minorHAnsi" w:cstheme="minorHAnsi"/>
          <w:sz w:val="23"/>
          <w:szCs w:val="23"/>
        </w:rPr>
      </w:pPr>
      <w:r>
        <w:rPr>
          <w:rFonts w:asciiTheme="minorHAnsi" w:hAnsiTheme="minorHAnsi" w:cstheme="minorHAnsi"/>
          <w:sz w:val="23"/>
          <w:szCs w:val="23"/>
        </w:rPr>
        <w:t xml:space="preserve">9:00 </w:t>
      </w:r>
      <w:r w:rsidR="00F40F3D" w:rsidRPr="003A5EE1">
        <w:rPr>
          <w:rFonts w:asciiTheme="minorHAnsi" w:hAnsiTheme="minorHAnsi" w:cstheme="minorHAnsi"/>
          <w:sz w:val="23"/>
          <w:szCs w:val="23"/>
        </w:rPr>
        <w:t xml:space="preserve">AM Annual CCHC Meeting </w:t>
      </w:r>
      <w:r w:rsidR="00740CBD" w:rsidRPr="003A5EE1">
        <w:rPr>
          <w:rFonts w:asciiTheme="minorHAnsi" w:hAnsiTheme="minorHAnsi" w:cstheme="minorHAnsi"/>
          <w:sz w:val="23"/>
          <w:szCs w:val="23"/>
        </w:rPr>
        <w:t>and</w:t>
      </w:r>
      <w:r w:rsidR="00F40F3D" w:rsidRPr="003A5EE1">
        <w:rPr>
          <w:rFonts w:asciiTheme="minorHAnsi" w:hAnsiTheme="minorHAnsi" w:cstheme="minorHAnsi"/>
          <w:sz w:val="23"/>
          <w:szCs w:val="23"/>
        </w:rPr>
        <w:t xml:space="preserve"> Elections</w:t>
      </w:r>
      <w:r w:rsidR="00A7398F" w:rsidRPr="003A5EE1">
        <w:rPr>
          <w:rFonts w:asciiTheme="minorHAnsi" w:hAnsiTheme="minorHAnsi" w:cstheme="minorHAnsi"/>
          <w:sz w:val="23"/>
          <w:szCs w:val="23"/>
        </w:rPr>
        <w:t xml:space="preserve">, </w:t>
      </w:r>
      <w:r w:rsidR="00F5299E">
        <w:rPr>
          <w:rFonts w:asciiTheme="minorHAnsi" w:hAnsiTheme="minorHAnsi" w:cstheme="minorHAnsi"/>
          <w:sz w:val="23"/>
          <w:szCs w:val="23"/>
        </w:rPr>
        <w:t>Nicole Richardson</w:t>
      </w:r>
      <w:r w:rsidR="0019587A">
        <w:rPr>
          <w:rFonts w:asciiTheme="minorHAnsi" w:hAnsiTheme="minorHAnsi" w:cstheme="minorHAnsi"/>
          <w:sz w:val="23"/>
          <w:szCs w:val="23"/>
        </w:rPr>
        <w:t>,</w:t>
      </w:r>
      <w:r w:rsidR="00B24A4E">
        <w:rPr>
          <w:rFonts w:asciiTheme="minorHAnsi" w:hAnsiTheme="minorHAnsi" w:cstheme="minorHAnsi"/>
          <w:sz w:val="23"/>
          <w:szCs w:val="23"/>
        </w:rPr>
        <w:t xml:space="preserve"> NC CCHCA Chair</w:t>
      </w:r>
    </w:p>
    <w:p w14:paraId="775C1FD7" w14:textId="7043C230" w:rsidR="00E3654A" w:rsidRPr="003A5EE1" w:rsidRDefault="00B36597" w:rsidP="00E00AAD">
      <w:pPr>
        <w:pStyle w:val="BodyText"/>
        <w:spacing w:line="276" w:lineRule="auto"/>
        <w:rPr>
          <w:rFonts w:asciiTheme="minorHAnsi" w:hAnsiTheme="minorHAnsi" w:cstheme="minorHAnsi"/>
          <w:sz w:val="23"/>
          <w:szCs w:val="23"/>
        </w:rPr>
      </w:pPr>
      <w:r>
        <w:rPr>
          <w:rFonts w:asciiTheme="minorHAnsi" w:hAnsiTheme="minorHAnsi" w:cstheme="minorHAnsi"/>
          <w:sz w:val="23"/>
          <w:szCs w:val="23"/>
        </w:rPr>
        <w:t>10:0</w:t>
      </w:r>
      <w:r w:rsidR="00F40F3D" w:rsidRPr="003A5EE1">
        <w:rPr>
          <w:rFonts w:asciiTheme="minorHAnsi" w:hAnsiTheme="minorHAnsi" w:cstheme="minorHAnsi"/>
          <w:sz w:val="23"/>
          <w:szCs w:val="23"/>
        </w:rPr>
        <w:t xml:space="preserve">0 AM </w:t>
      </w:r>
      <w:r w:rsidR="00E173EC">
        <w:rPr>
          <w:rFonts w:asciiTheme="minorHAnsi" w:hAnsiTheme="minorHAnsi" w:cstheme="minorHAnsi"/>
          <w:sz w:val="23"/>
          <w:szCs w:val="23"/>
        </w:rPr>
        <w:t>Recognition</w:t>
      </w:r>
      <w:r w:rsidR="00777C1C" w:rsidRPr="003A5EE1">
        <w:rPr>
          <w:rFonts w:asciiTheme="minorHAnsi" w:hAnsiTheme="minorHAnsi" w:cstheme="minorHAnsi"/>
          <w:sz w:val="23"/>
          <w:szCs w:val="23"/>
        </w:rPr>
        <w:t xml:space="preserve"> of New CCHCs</w:t>
      </w:r>
    </w:p>
    <w:p w14:paraId="775C1FD8" w14:textId="7BD73F74" w:rsidR="00E3654A" w:rsidRPr="003A5EE1" w:rsidRDefault="00B36597" w:rsidP="00E00AAD">
      <w:pPr>
        <w:pStyle w:val="BodyText"/>
        <w:spacing w:line="276" w:lineRule="auto"/>
        <w:rPr>
          <w:rFonts w:asciiTheme="minorHAnsi" w:hAnsiTheme="minorHAnsi" w:cstheme="minorHAnsi"/>
          <w:sz w:val="23"/>
          <w:szCs w:val="23"/>
        </w:rPr>
      </w:pPr>
      <w:r>
        <w:rPr>
          <w:rFonts w:asciiTheme="minorHAnsi" w:hAnsiTheme="minorHAnsi" w:cstheme="minorHAnsi"/>
          <w:sz w:val="23"/>
          <w:szCs w:val="23"/>
        </w:rPr>
        <w:t>10:15</w:t>
      </w:r>
      <w:r w:rsidR="00F40F3D" w:rsidRPr="003A5EE1">
        <w:rPr>
          <w:rFonts w:asciiTheme="minorHAnsi" w:hAnsiTheme="minorHAnsi" w:cstheme="minorHAnsi"/>
          <w:sz w:val="23"/>
          <w:szCs w:val="23"/>
        </w:rPr>
        <w:t xml:space="preserve"> AM Break</w:t>
      </w:r>
      <w:r w:rsidR="00C10278" w:rsidRPr="003A5EE1">
        <w:rPr>
          <w:rFonts w:asciiTheme="minorHAnsi" w:hAnsiTheme="minorHAnsi" w:cstheme="minorHAnsi"/>
          <w:sz w:val="23"/>
          <w:szCs w:val="23"/>
        </w:rPr>
        <w:t xml:space="preserve"> and Networking</w:t>
      </w:r>
    </w:p>
    <w:p w14:paraId="0CD78AF3" w14:textId="1F5285C9" w:rsidR="00C10278" w:rsidRDefault="00C10278" w:rsidP="00E00AAD">
      <w:pPr>
        <w:pStyle w:val="BodyText"/>
        <w:spacing w:line="276" w:lineRule="auto"/>
        <w:rPr>
          <w:rFonts w:asciiTheme="minorHAnsi" w:hAnsiTheme="minorHAnsi" w:cstheme="minorHAnsi"/>
          <w:sz w:val="23"/>
          <w:szCs w:val="23"/>
        </w:rPr>
      </w:pPr>
      <w:r w:rsidRPr="003A5EE1">
        <w:rPr>
          <w:rFonts w:asciiTheme="minorHAnsi" w:hAnsiTheme="minorHAnsi" w:cstheme="minorHAnsi"/>
          <w:sz w:val="23"/>
          <w:szCs w:val="23"/>
        </w:rPr>
        <w:t>10:</w:t>
      </w:r>
      <w:r w:rsidR="00B36597">
        <w:rPr>
          <w:rFonts w:asciiTheme="minorHAnsi" w:hAnsiTheme="minorHAnsi" w:cstheme="minorHAnsi"/>
          <w:sz w:val="23"/>
          <w:szCs w:val="23"/>
        </w:rPr>
        <w:t>3</w:t>
      </w:r>
      <w:r w:rsidRPr="003A5EE1">
        <w:rPr>
          <w:rFonts w:asciiTheme="minorHAnsi" w:hAnsiTheme="minorHAnsi" w:cstheme="minorHAnsi"/>
          <w:sz w:val="23"/>
          <w:szCs w:val="23"/>
        </w:rPr>
        <w:t>0 AM Breakout Sessions</w:t>
      </w:r>
      <w:r w:rsidR="003A5EE1">
        <w:rPr>
          <w:rFonts w:asciiTheme="minorHAnsi" w:hAnsiTheme="minorHAnsi" w:cstheme="minorHAnsi"/>
          <w:sz w:val="23"/>
          <w:szCs w:val="23"/>
        </w:rPr>
        <w:t>:</w:t>
      </w:r>
    </w:p>
    <w:p w14:paraId="19FC8FB8" w14:textId="713CC8E4" w:rsidR="00A224A3" w:rsidRPr="003D2717" w:rsidRDefault="002844D4" w:rsidP="00A224A3">
      <w:pPr>
        <w:pStyle w:val="BodyText"/>
        <w:numPr>
          <w:ilvl w:val="0"/>
          <w:numId w:val="7"/>
        </w:numPr>
        <w:spacing w:line="276" w:lineRule="auto"/>
        <w:rPr>
          <w:rFonts w:asciiTheme="minorHAnsi" w:hAnsiTheme="minorHAnsi" w:cstheme="minorHAnsi"/>
          <w:sz w:val="23"/>
          <w:szCs w:val="23"/>
        </w:rPr>
      </w:pPr>
      <w:r w:rsidRPr="002844D4">
        <w:rPr>
          <w:rFonts w:asciiTheme="minorHAnsi" w:hAnsiTheme="minorHAnsi" w:cstheme="minorHAnsi"/>
          <w:sz w:val="23"/>
          <w:szCs w:val="23"/>
        </w:rPr>
        <w:t>“Supporting Children with FASD: Strategies for Educators”</w:t>
      </w:r>
      <w:r w:rsidR="0059635D" w:rsidRPr="003D2717">
        <w:rPr>
          <w:rFonts w:asciiTheme="minorHAnsi" w:hAnsiTheme="minorHAnsi" w:cstheme="minorHAnsi"/>
          <w:sz w:val="23"/>
          <w:szCs w:val="23"/>
        </w:rPr>
        <w:t xml:space="preserve">, </w:t>
      </w:r>
      <w:r w:rsidR="007157DA">
        <w:rPr>
          <w:rFonts w:asciiTheme="minorHAnsi" w:hAnsiTheme="minorHAnsi" w:cstheme="minorHAnsi"/>
          <w:sz w:val="23"/>
          <w:szCs w:val="23"/>
        </w:rPr>
        <w:t>Conover 2</w:t>
      </w:r>
    </w:p>
    <w:p w14:paraId="62A30697" w14:textId="4EABF140" w:rsidR="00A224A3" w:rsidRPr="003D2717" w:rsidRDefault="005B541B" w:rsidP="00A224A3">
      <w:pPr>
        <w:pStyle w:val="BodyText"/>
        <w:numPr>
          <w:ilvl w:val="0"/>
          <w:numId w:val="7"/>
        </w:numPr>
        <w:spacing w:line="276" w:lineRule="auto"/>
        <w:rPr>
          <w:rFonts w:asciiTheme="minorHAnsi" w:hAnsiTheme="minorHAnsi" w:cstheme="minorHAnsi"/>
          <w:sz w:val="23"/>
          <w:szCs w:val="23"/>
        </w:rPr>
      </w:pPr>
      <w:r>
        <w:rPr>
          <w:rFonts w:asciiTheme="minorHAnsi" w:hAnsiTheme="minorHAnsi" w:cstheme="minorHAnsi"/>
          <w:sz w:val="23"/>
          <w:szCs w:val="23"/>
        </w:rPr>
        <w:t>“</w:t>
      </w:r>
      <w:r w:rsidRPr="005B541B">
        <w:rPr>
          <w:rFonts w:asciiTheme="minorHAnsi" w:hAnsiTheme="minorHAnsi" w:cstheme="minorHAnsi"/>
          <w:sz w:val="23"/>
          <w:szCs w:val="23"/>
        </w:rPr>
        <w:t>Common Chemicals in Homes and Child Care: Understanding Phthalate Exposure and Steps to Protect Children</w:t>
      </w:r>
      <w:r>
        <w:rPr>
          <w:rFonts w:asciiTheme="minorHAnsi" w:hAnsiTheme="minorHAnsi" w:cstheme="minorHAnsi"/>
          <w:sz w:val="23"/>
          <w:szCs w:val="23"/>
        </w:rPr>
        <w:t>”</w:t>
      </w:r>
      <w:r w:rsidR="0059635D" w:rsidRPr="003D2717">
        <w:rPr>
          <w:rFonts w:asciiTheme="minorHAnsi" w:hAnsiTheme="minorHAnsi" w:cstheme="minorHAnsi"/>
          <w:sz w:val="23"/>
          <w:szCs w:val="23"/>
        </w:rPr>
        <w:t xml:space="preserve">, </w:t>
      </w:r>
      <w:r w:rsidR="007157DA">
        <w:rPr>
          <w:rFonts w:asciiTheme="minorHAnsi" w:hAnsiTheme="minorHAnsi" w:cstheme="minorHAnsi"/>
          <w:sz w:val="23"/>
          <w:szCs w:val="23"/>
        </w:rPr>
        <w:t>Conover 1</w:t>
      </w:r>
    </w:p>
    <w:p w14:paraId="5D1A3231" w14:textId="69B25893" w:rsidR="00A224A3" w:rsidRPr="003D2717" w:rsidRDefault="00D44AC6" w:rsidP="00A224A3">
      <w:pPr>
        <w:pStyle w:val="BodyText"/>
        <w:numPr>
          <w:ilvl w:val="0"/>
          <w:numId w:val="7"/>
        </w:numPr>
        <w:spacing w:line="276" w:lineRule="auto"/>
        <w:rPr>
          <w:rFonts w:asciiTheme="minorHAnsi" w:hAnsiTheme="minorHAnsi" w:cstheme="minorHAnsi"/>
          <w:sz w:val="23"/>
          <w:szCs w:val="23"/>
        </w:rPr>
      </w:pPr>
      <w:r w:rsidRPr="00D44AC6">
        <w:rPr>
          <w:rFonts w:asciiTheme="minorHAnsi" w:hAnsiTheme="minorHAnsi" w:cstheme="minorHAnsi"/>
          <w:sz w:val="23"/>
          <w:szCs w:val="23"/>
        </w:rPr>
        <w:t>“NC CCR&amp;R Family Child Care Project: Building and Sustaining NC Family Child Care Programs”</w:t>
      </w:r>
      <w:r w:rsidR="0059635D" w:rsidRPr="003D2717">
        <w:rPr>
          <w:rFonts w:asciiTheme="minorHAnsi" w:hAnsiTheme="minorHAnsi" w:cstheme="minorHAnsi"/>
          <w:sz w:val="23"/>
          <w:szCs w:val="23"/>
        </w:rPr>
        <w:t xml:space="preserve">, </w:t>
      </w:r>
      <w:r w:rsidR="007157DA">
        <w:rPr>
          <w:rFonts w:asciiTheme="minorHAnsi" w:hAnsiTheme="minorHAnsi" w:cstheme="minorHAnsi"/>
          <w:sz w:val="23"/>
          <w:szCs w:val="23"/>
        </w:rPr>
        <w:t>Conover 3</w:t>
      </w:r>
    </w:p>
    <w:p w14:paraId="775C1FDE" w14:textId="2652EECC" w:rsidR="00E3654A" w:rsidRPr="003A5EE1" w:rsidRDefault="00F40F3D" w:rsidP="00E00AAD">
      <w:pPr>
        <w:pStyle w:val="BodyText"/>
        <w:spacing w:line="276" w:lineRule="auto"/>
        <w:rPr>
          <w:rFonts w:asciiTheme="minorHAnsi" w:hAnsiTheme="minorHAnsi" w:cstheme="minorHAnsi"/>
          <w:sz w:val="23"/>
          <w:szCs w:val="23"/>
        </w:rPr>
      </w:pPr>
      <w:r w:rsidRPr="003A5EE1">
        <w:rPr>
          <w:rFonts w:asciiTheme="minorHAnsi" w:hAnsiTheme="minorHAnsi" w:cstheme="minorHAnsi"/>
          <w:sz w:val="23"/>
          <w:szCs w:val="23"/>
        </w:rPr>
        <w:t>1</w:t>
      </w:r>
      <w:r w:rsidR="00B36597">
        <w:rPr>
          <w:rFonts w:asciiTheme="minorHAnsi" w:hAnsiTheme="minorHAnsi" w:cstheme="minorHAnsi"/>
          <w:sz w:val="23"/>
          <w:szCs w:val="23"/>
        </w:rPr>
        <w:t>2:00</w:t>
      </w:r>
      <w:r w:rsidRPr="003A5EE1">
        <w:rPr>
          <w:rFonts w:asciiTheme="minorHAnsi" w:hAnsiTheme="minorHAnsi" w:cstheme="minorHAnsi"/>
          <w:sz w:val="23"/>
          <w:szCs w:val="23"/>
        </w:rPr>
        <w:t xml:space="preserve"> </w:t>
      </w:r>
      <w:r w:rsidR="00B36597">
        <w:rPr>
          <w:rFonts w:asciiTheme="minorHAnsi" w:hAnsiTheme="minorHAnsi" w:cstheme="minorHAnsi"/>
          <w:sz w:val="23"/>
          <w:szCs w:val="23"/>
        </w:rPr>
        <w:t>P</w:t>
      </w:r>
      <w:r w:rsidR="00AC345A" w:rsidRPr="003A5EE1">
        <w:rPr>
          <w:rFonts w:asciiTheme="minorHAnsi" w:hAnsiTheme="minorHAnsi" w:cstheme="minorHAnsi"/>
          <w:sz w:val="23"/>
          <w:szCs w:val="23"/>
        </w:rPr>
        <w:t>M Wrap-Up</w:t>
      </w:r>
      <w:r w:rsidRPr="003A5EE1">
        <w:rPr>
          <w:rFonts w:asciiTheme="minorHAnsi" w:hAnsiTheme="minorHAnsi" w:cstheme="minorHAnsi"/>
          <w:sz w:val="23"/>
          <w:szCs w:val="23"/>
        </w:rPr>
        <w:t xml:space="preserve">, </w:t>
      </w:r>
      <w:r w:rsidR="00AC345A" w:rsidRPr="003A5EE1">
        <w:rPr>
          <w:rFonts w:asciiTheme="minorHAnsi" w:hAnsiTheme="minorHAnsi" w:cstheme="minorHAnsi"/>
          <w:sz w:val="23"/>
          <w:szCs w:val="23"/>
        </w:rPr>
        <w:t>E</w:t>
      </w:r>
      <w:r w:rsidRPr="003A5EE1">
        <w:rPr>
          <w:rFonts w:asciiTheme="minorHAnsi" w:hAnsiTheme="minorHAnsi" w:cstheme="minorHAnsi"/>
          <w:sz w:val="23"/>
          <w:szCs w:val="23"/>
        </w:rPr>
        <w:t>valuation</w:t>
      </w:r>
      <w:r w:rsidR="00AC345A" w:rsidRPr="003A5EE1">
        <w:rPr>
          <w:rFonts w:asciiTheme="minorHAnsi" w:hAnsiTheme="minorHAnsi" w:cstheme="minorHAnsi"/>
          <w:sz w:val="23"/>
          <w:szCs w:val="23"/>
        </w:rPr>
        <w:t>s</w:t>
      </w:r>
    </w:p>
    <w:p w14:paraId="775C1FDF" w14:textId="49061A00" w:rsidR="00E3654A" w:rsidRPr="003A5EE1" w:rsidRDefault="00F40F3D" w:rsidP="00E00AAD">
      <w:pPr>
        <w:pStyle w:val="BodyText"/>
        <w:spacing w:line="276" w:lineRule="auto"/>
        <w:rPr>
          <w:rFonts w:asciiTheme="minorHAnsi" w:hAnsiTheme="minorHAnsi" w:cstheme="minorHAnsi"/>
          <w:sz w:val="23"/>
          <w:szCs w:val="23"/>
        </w:rPr>
      </w:pPr>
      <w:r w:rsidRPr="003A5EE1">
        <w:rPr>
          <w:rFonts w:asciiTheme="minorHAnsi" w:hAnsiTheme="minorHAnsi" w:cstheme="minorHAnsi"/>
          <w:sz w:val="23"/>
          <w:szCs w:val="23"/>
        </w:rPr>
        <w:t>12:</w:t>
      </w:r>
      <w:r w:rsidR="00B36597">
        <w:rPr>
          <w:rFonts w:asciiTheme="minorHAnsi" w:hAnsiTheme="minorHAnsi" w:cstheme="minorHAnsi"/>
          <w:sz w:val="23"/>
          <w:szCs w:val="23"/>
        </w:rPr>
        <w:t>3</w:t>
      </w:r>
      <w:r w:rsidRPr="003A5EE1">
        <w:rPr>
          <w:rFonts w:asciiTheme="minorHAnsi" w:hAnsiTheme="minorHAnsi" w:cstheme="minorHAnsi"/>
          <w:sz w:val="23"/>
          <w:szCs w:val="23"/>
        </w:rPr>
        <w:t>0 PM Adjournment</w:t>
      </w:r>
    </w:p>
    <w:p w14:paraId="775C1FE1" w14:textId="41263527" w:rsidR="00E3654A" w:rsidRPr="0078067B" w:rsidRDefault="00F40F3D" w:rsidP="001F4074">
      <w:pPr>
        <w:pStyle w:val="CCHCSessionStyle"/>
        <w:spacing w:before="240" w:after="240"/>
        <w:jc w:val="center"/>
        <w:rPr>
          <w:b w:val="0"/>
          <w:bCs w:val="0"/>
          <w:i/>
          <w:iCs/>
        </w:rPr>
      </w:pPr>
      <w:r w:rsidRPr="0078067B">
        <w:rPr>
          <w:b w:val="0"/>
          <w:bCs w:val="0"/>
          <w:i/>
          <w:iCs/>
        </w:rPr>
        <w:t>Breakout Session Descriptions</w:t>
      </w:r>
    </w:p>
    <w:p w14:paraId="56F13DA1" w14:textId="140F5E7E" w:rsidR="001D4733" w:rsidRPr="003A3F56" w:rsidRDefault="002844D4" w:rsidP="004C7816">
      <w:pPr>
        <w:pStyle w:val="CCHCSpeaker"/>
        <w:spacing w:before="120" w:line="240" w:lineRule="auto"/>
        <w:rPr>
          <w:i w:val="0"/>
          <w:color w:val="D37C13"/>
          <w:sz w:val="28"/>
          <w:szCs w:val="28"/>
        </w:rPr>
      </w:pPr>
      <w:r w:rsidRPr="002844D4">
        <w:rPr>
          <w:i w:val="0"/>
          <w:color w:val="D37C13"/>
          <w:sz w:val="28"/>
          <w:szCs w:val="28"/>
        </w:rPr>
        <w:t>“Supporting Children with FASD: Strategies for Educators”</w:t>
      </w:r>
      <w:r w:rsidR="004C7816">
        <w:rPr>
          <w:i w:val="0"/>
          <w:color w:val="D37C13"/>
          <w:sz w:val="28"/>
          <w:szCs w:val="28"/>
        </w:rPr>
        <w:t xml:space="preserve">, </w:t>
      </w:r>
      <w:r w:rsidR="007157DA">
        <w:rPr>
          <w:i w:val="0"/>
          <w:color w:val="D37C13"/>
          <w:sz w:val="28"/>
          <w:szCs w:val="28"/>
        </w:rPr>
        <w:t>Conover2</w:t>
      </w:r>
    </w:p>
    <w:p w14:paraId="2E163647" w14:textId="3221C556" w:rsidR="002844D4" w:rsidRDefault="0071163F" w:rsidP="003D2717">
      <w:pPr>
        <w:pStyle w:val="CCHCSpeaker"/>
        <w:spacing w:line="240" w:lineRule="auto"/>
      </w:pPr>
      <w:r>
        <w:t>Lauren Bo</w:t>
      </w:r>
      <w:r w:rsidR="00E03C20">
        <w:t>r</w:t>
      </w:r>
      <w:r>
        <w:t>ch</w:t>
      </w:r>
      <w:r w:rsidR="00E03C20">
        <w:t>e</w:t>
      </w:r>
      <w:r>
        <w:t>rt</w:t>
      </w:r>
      <w:r w:rsidR="002760DF">
        <w:t xml:space="preserve">, </w:t>
      </w:r>
      <w:r w:rsidR="002760DF" w:rsidRPr="002760DF">
        <w:t>Proof Alliance NC Program Manager</w:t>
      </w:r>
      <w:r w:rsidR="002760DF">
        <w:t xml:space="preserve">, </w:t>
      </w:r>
      <w:r w:rsidR="00E048CF" w:rsidRPr="00E048CF">
        <w:t>The Arc of North Carolina</w:t>
      </w:r>
      <w:r w:rsidR="00D37D0D" w:rsidRPr="003A3F56">
        <w:t xml:space="preserve">  </w:t>
      </w:r>
    </w:p>
    <w:p w14:paraId="775C1FE4" w14:textId="7938E446" w:rsidR="00E3654A" w:rsidRPr="003A3F56" w:rsidRDefault="00C3751D" w:rsidP="001F2936">
      <w:pPr>
        <w:pStyle w:val="BodyText"/>
        <w:spacing w:before="120" w:after="120" w:line="276" w:lineRule="auto"/>
        <w:rPr>
          <w:rFonts w:asciiTheme="minorHAnsi" w:hAnsiTheme="minorHAnsi" w:cstheme="minorHAnsi"/>
          <w:sz w:val="23"/>
          <w:szCs w:val="23"/>
        </w:rPr>
      </w:pPr>
      <w:r w:rsidRPr="00C3751D">
        <w:rPr>
          <w:rFonts w:asciiTheme="minorHAnsi" w:hAnsiTheme="minorHAnsi" w:cstheme="minorHAnsi"/>
          <w:sz w:val="23"/>
          <w:szCs w:val="23"/>
        </w:rPr>
        <w:t>This interactive session will help participants understand the impact of prenatal alcohol exposure on the developing fetal brain, recognize characteristics of fetal alcohol spectrum disorders (FASD), as well as understand strategies for support and the role we all play in preventing alcohol exposed pregnancies and supporting those with FASD</w:t>
      </w:r>
      <w:r>
        <w:rPr>
          <w:rFonts w:asciiTheme="minorHAnsi" w:hAnsiTheme="minorHAnsi" w:cstheme="minorHAnsi"/>
          <w:sz w:val="23"/>
          <w:szCs w:val="23"/>
        </w:rPr>
        <w:t>.</w:t>
      </w:r>
    </w:p>
    <w:p w14:paraId="41C1E8DF" w14:textId="4C87A53F" w:rsidR="003D2717" w:rsidRPr="003D2717" w:rsidRDefault="005B541B" w:rsidP="004C7816">
      <w:pPr>
        <w:pStyle w:val="CCHCSpeaker"/>
        <w:spacing w:line="240" w:lineRule="auto"/>
        <w:rPr>
          <w:i w:val="0"/>
          <w:color w:val="D37C13"/>
          <w:sz w:val="28"/>
          <w:szCs w:val="28"/>
        </w:rPr>
      </w:pPr>
      <w:r>
        <w:rPr>
          <w:i w:val="0"/>
          <w:color w:val="D37C13"/>
          <w:sz w:val="28"/>
          <w:szCs w:val="28"/>
        </w:rPr>
        <w:t>“</w:t>
      </w:r>
      <w:r w:rsidRPr="005B541B">
        <w:rPr>
          <w:i w:val="0"/>
          <w:color w:val="D37C13"/>
          <w:sz w:val="28"/>
          <w:szCs w:val="28"/>
        </w:rPr>
        <w:t>Common Chemicals in Homes and Child Care: Understanding Phthalate Exposure and Steps to Protect Children</w:t>
      </w:r>
      <w:r>
        <w:rPr>
          <w:i w:val="0"/>
          <w:color w:val="D37C13"/>
          <w:sz w:val="28"/>
          <w:szCs w:val="28"/>
        </w:rPr>
        <w:t>”</w:t>
      </w:r>
      <w:r w:rsidR="00AC6053">
        <w:rPr>
          <w:i w:val="0"/>
          <w:color w:val="D37C13"/>
          <w:sz w:val="28"/>
          <w:szCs w:val="28"/>
        </w:rPr>
        <w:t xml:space="preserve">, </w:t>
      </w:r>
      <w:r w:rsidR="007157DA">
        <w:rPr>
          <w:i w:val="0"/>
          <w:color w:val="D37C13"/>
          <w:sz w:val="28"/>
          <w:szCs w:val="28"/>
        </w:rPr>
        <w:t>Conover 1</w:t>
      </w:r>
    </w:p>
    <w:p w14:paraId="3545909F" w14:textId="58765397" w:rsidR="005A5D99" w:rsidRPr="003D2717" w:rsidRDefault="003D2717" w:rsidP="008224A1">
      <w:pPr>
        <w:pStyle w:val="CCHCSpeaker"/>
        <w:spacing w:line="240" w:lineRule="auto"/>
      </w:pPr>
      <w:r>
        <w:t>Neasha Graves</w:t>
      </w:r>
      <w:r w:rsidR="00950DE7">
        <w:t xml:space="preserve">, MPA, </w:t>
      </w:r>
      <w:r w:rsidR="00896D1C" w:rsidRPr="00896D1C">
        <w:t>Environmental Health Outreach Manage</w:t>
      </w:r>
      <w:r w:rsidR="00896D1C">
        <w:t xml:space="preserve">r, </w:t>
      </w:r>
      <w:r w:rsidR="00896D1C" w:rsidRPr="00896D1C">
        <w:t xml:space="preserve">UNC Center for Early Life Exposures </w:t>
      </w:r>
      <w:r w:rsidR="00BC7812">
        <w:t>a</w:t>
      </w:r>
      <w:r w:rsidR="00896D1C" w:rsidRPr="00896D1C">
        <w:t>nd Neurotoxicity (UNC CLEAN)</w:t>
      </w:r>
    </w:p>
    <w:p w14:paraId="775C1FE6" w14:textId="3ADD073F" w:rsidR="00E3654A" w:rsidRPr="003D2717" w:rsidRDefault="00A2618B" w:rsidP="001F2936">
      <w:pPr>
        <w:pStyle w:val="BodyText"/>
        <w:spacing w:before="120" w:after="120" w:line="276" w:lineRule="auto"/>
        <w:rPr>
          <w:rFonts w:asciiTheme="minorHAnsi" w:hAnsiTheme="minorHAnsi" w:cstheme="minorHAnsi"/>
          <w:sz w:val="23"/>
          <w:szCs w:val="23"/>
        </w:rPr>
      </w:pPr>
      <w:r w:rsidRPr="00A2618B">
        <w:rPr>
          <w:rFonts w:asciiTheme="minorHAnsi" w:hAnsiTheme="minorHAnsi" w:cstheme="minorHAnsi"/>
          <w:sz w:val="23"/>
          <w:szCs w:val="23"/>
        </w:rPr>
        <w:t>Phthalates are chemicals added to plastic and personal care products, with as much as 470 million pounds sold in the US each year. In this interactive session, we</w:t>
      </w:r>
      <w:r>
        <w:rPr>
          <w:rFonts w:asciiTheme="minorHAnsi" w:hAnsiTheme="minorHAnsi" w:cstheme="minorHAnsi"/>
          <w:sz w:val="23"/>
          <w:szCs w:val="23"/>
        </w:rPr>
        <w:t xml:space="preserve"> </w:t>
      </w:r>
      <w:r w:rsidR="00C56F44" w:rsidRPr="00C56F44">
        <w:rPr>
          <w:rFonts w:asciiTheme="minorHAnsi" w:hAnsiTheme="minorHAnsi" w:cstheme="minorHAnsi"/>
          <w:sz w:val="23"/>
          <w:szCs w:val="23"/>
        </w:rPr>
        <w:t>will explore how children are exposed to these chemicals in child care centers and homes, the impact on children’s health, and steps for reducing exposure and protecting their health.</w:t>
      </w:r>
    </w:p>
    <w:p w14:paraId="23D8D0D1" w14:textId="009D994E" w:rsidR="001F4074" w:rsidRPr="003D2717" w:rsidRDefault="00D44AC6" w:rsidP="004C7816">
      <w:pPr>
        <w:pStyle w:val="CCHCSpeaker"/>
        <w:spacing w:before="240" w:line="240" w:lineRule="auto"/>
        <w:rPr>
          <w:i w:val="0"/>
          <w:color w:val="D37C13"/>
          <w:sz w:val="28"/>
          <w:szCs w:val="28"/>
        </w:rPr>
      </w:pPr>
      <w:bookmarkStart w:id="1" w:name="_Hlk172635633"/>
      <w:r>
        <w:rPr>
          <w:i w:val="0"/>
          <w:color w:val="D37C13"/>
          <w:sz w:val="28"/>
          <w:szCs w:val="28"/>
        </w:rPr>
        <w:t>“</w:t>
      </w:r>
      <w:r w:rsidR="00D95322" w:rsidRPr="00D95322">
        <w:rPr>
          <w:i w:val="0"/>
          <w:color w:val="D37C13"/>
          <w:sz w:val="28"/>
          <w:szCs w:val="28"/>
        </w:rPr>
        <w:t>NC CCR&amp;R Family Child Care Project: Building and Sustaining NC Family Child Care Programs</w:t>
      </w:r>
      <w:r>
        <w:rPr>
          <w:i w:val="0"/>
          <w:color w:val="D37C13"/>
          <w:sz w:val="28"/>
          <w:szCs w:val="28"/>
        </w:rPr>
        <w:t>”</w:t>
      </w:r>
      <w:bookmarkEnd w:id="1"/>
      <w:r w:rsidR="00AC6053">
        <w:rPr>
          <w:i w:val="0"/>
          <w:color w:val="D37C13"/>
          <w:sz w:val="28"/>
          <w:szCs w:val="28"/>
        </w:rPr>
        <w:t xml:space="preserve">, </w:t>
      </w:r>
      <w:r w:rsidR="007157DA">
        <w:rPr>
          <w:i w:val="0"/>
          <w:color w:val="D37C13"/>
          <w:sz w:val="28"/>
          <w:szCs w:val="28"/>
        </w:rPr>
        <w:t>Conover 3</w:t>
      </w:r>
    </w:p>
    <w:p w14:paraId="775C1FE8" w14:textId="446C2205" w:rsidR="00E3654A" w:rsidRDefault="003D2717" w:rsidP="00C920C3">
      <w:pPr>
        <w:pStyle w:val="CCHCSpeaker"/>
        <w:spacing w:after="120" w:line="240" w:lineRule="auto"/>
      </w:pPr>
      <w:r>
        <w:t>Daniel Bates</w:t>
      </w:r>
      <w:r w:rsidR="008B05A0">
        <w:t>, Statewide Family Child Care Project Manager</w:t>
      </w:r>
      <w:r w:rsidR="00507C4D">
        <w:t xml:space="preserve">, </w:t>
      </w:r>
      <w:r w:rsidR="00507C4D" w:rsidRPr="00507C4D">
        <w:t>NC CCR&amp;R Statewide Family Child Care Project/Southwestern Child Development Commission</w:t>
      </w:r>
    </w:p>
    <w:p w14:paraId="60D2D9EF" w14:textId="5C46D67B" w:rsidR="00507C4D" w:rsidRPr="003D2717" w:rsidRDefault="003311AD" w:rsidP="00C920C3">
      <w:pPr>
        <w:pStyle w:val="CCHCSpeaker"/>
        <w:spacing w:after="120" w:line="240" w:lineRule="auto"/>
      </w:pPr>
      <w:r w:rsidRPr="003311AD">
        <w:t>Vickie Ansley</w:t>
      </w:r>
      <w:r w:rsidR="0027685C">
        <w:t>, Southwestern Child Development Commission</w:t>
      </w:r>
    </w:p>
    <w:p w14:paraId="1AFF00C2" w14:textId="448E95BE" w:rsidR="00C25089" w:rsidRDefault="00D44AC6" w:rsidP="001F4074">
      <w:pPr>
        <w:pStyle w:val="BodyText"/>
        <w:spacing w:before="120" w:after="120" w:line="276" w:lineRule="auto"/>
        <w:rPr>
          <w:rFonts w:asciiTheme="minorHAnsi" w:hAnsiTheme="minorHAnsi" w:cstheme="minorHAnsi"/>
          <w:sz w:val="23"/>
          <w:szCs w:val="23"/>
        </w:rPr>
      </w:pPr>
      <w:r w:rsidRPr="00D44AC6">
        <w:rPr>
          <w:rFonts w:asciiTheme="minorHAnsi" w:hAnsiTheme="minorHAnsi" w:cstheme="minorHAnsi"/>
          <w:sz w:val="23"/>
          <w:szCs w:val="23"/>
        </w:rPr>
        <w:t>This session explores the NC Statewide CCR&amp;R Family Child Care Project, its key components, current initiatives, and the role of regional family child care consultants. It also discusses collaboration with the Health and Safety Center to ensure North Carolina's children receive the best care.</w:t>
      </w:r>
      <w:r w:rsidR="00C25089">
        <w:rPr>
          <w:rFonts w:asciiTheme="minorHAnsi" w:hAnsiTheme="minorHAnsi" w:cstheme="minorHAnsi"/>
          <w:sz w:val="23"/>
          <w:szCs w:val="23"/>
        </w:rPr>
        <w:br w:type="page"/>
      </w:r>
    </w:p>
    <w:p w14:paraId="499C662A" w14:textId="77777777" w:rsidR="00E3654A" w:rsidRDefault="00E3654A" w:rsidP="00E00AAD">
      <w:pPr>
        <w:pStyle w:val="BodyText"/>
        <w:spacing w:line="276" w:lineRule="auto"/>
        <w:rPr>
          <w:rFonts w:asciiTheme="minorHAnsi" w:hAnsiTheme="minorHAnsi" w:cstheme="minorHAnsi"/>
          <w:sz w:val="23"/>
          <w:szCs w:val="23"/>
        </w:rPr>
      </w:pPr>
    </w:p>
    <w:p w14:paraId="30BFE532" w14:textId="77777777" w:rsidR="0078067B" w:rsidRPr="003A5EE1" w:rsidRDefault="0078067B" w:rsidP="00E00AAD">
      <w:pPr>
        <w:pStyle w:val="BodyText"/>
        <w:spacing w:line="276" w:lineRule="auto"/>
        <w:rPr>
          <w:rFonts w:asciiTheme="minorHAnsi" w:hAnsiTheme="minorHAnsi" w:cstheme="minorHAnsi"/>
          <w:sz w:val="23"/>
          <w:szCs w:val="23"/>
        </w:rPr>
        <w:sectPr w:rsidR="0078067B" w:rsidRPr="003A5EE1">
          <w:pgSz w:w="12240" w:h="15840"/>
          <w:pgMar w:top="660" w:right="940" w:bottom="280" w:left="1340" w:header="720" w:footer="720" w:gutter="0"/>
          <w:cols w:space="720"/>
        </w:sectPr>
      </w:pPr>
    </w:p>
    <w:p w14:paraId="775C1FEB" w14:textId="78D6C23C" w:rsidR="00E3654A" w:rsidRPr="00740CBD" w:rsidRDefault="00F40F3D" w:rsidP="0078067B">
      <w:pPr>
        <w:pStyle w:val="CCHCConfIntense"/>
      </w:pPr>
      <w:r w:rsidRPr="00740CBD">
        <w:t>Wrap Up, Evaluation</w:t>
      </w:r>
      <w:r w:rsidR="00EF46BC">
        <w:t>, and</w:t>
      </w:r>
      <w:r w:rsidRPr="00740CBD">
        <w:t xml:space="preserve"> Safe Travels!</w:t>
      </w:r>
    </w:p>
    <w:p w14:paraId="40B3768E" w14:textId="77777777" w:rsidR="00770017" w:rsidRDefault="00770017" w:rsidP="00E00AAD">
      <w:pPr>
        <w:pStyle w:val="BodyText"/>
        <w:spacing w:line="276" w:lineRule="auto"/>
        <w:jc w:val="center"/>
        <w:rPr>
          <w:rFonts w:asciiTheme="minorHAnsi" w:hAnsiTheme="minorHAnsi" w:cstheme="minorHAnsi"/>
        </w:rPr>
      </w:pPr>
    </w:p>
    <w:p w14:paraId="59C588EB" w14:textId="6A8C7467" w:rsidR="00770017" w:rsidRPr="00FD19F9" w:rsidRDefault="00770017" w:rsidP="00D76438">
      <w:pPr>
        <w:pStyle w:val="BodyText"/>
        <w:spacing w:after="120" w:line="276" w:lineRule="auto"/>
        <w:jc w:val="center"/>
        <w:rPr>
          <w:rFonts w:asciiTheme="minorHAnsi" w:hAnsiTheme="minorHAnsi" w:cstheme="minorHAnsi"/>
          <w:i/>
          <w:iCs/>
          <w:sz w:val="28"/>
          <w:szCs w:val="28"/>
        </w:rPr>
      </w:pPr>
      <w:r w:rsidRPr="00FD19F9">
        <w:rPr>
          <w:rFonts w:asciiTheme="minorHAnsi" w:hAnsiTheme="minorHAnsi" w:cstheme="minorHAnsi"/>
          <w:i/>
          <w:iCs/>
          <w:sz w:val="28"/>
          <w:szCs w:val="28"/>
        </w:rPr>
        <w:t>Thank you to our Conference Planning Committee members for their hard work!</w:t>
      </w:r>
    </w:p>
    <w:p w14:paraId="1CF59F1B" w14:textId="77777777" w:rsidR="009C39BF" w:rsidRPr="00FD19F9" w:rsidRDefault="009C39BF" w:rsidP="009C39BF">
      <w:pPr>
        <w:pStyle w:val="BodyText"/>
        <w:spacing w:after="120" w:line="276" w:lineRule="auto"/>
        <w:jc w:val="center"/>
        <w:rPr>
          <w:rFonts w:asciiTheme="minorHAnsi" w:hAnsiTheme="minorHAnsi" w:cstheme="minorHAnsi"/>
          <w:i/>
          <w:iCs/>
          <w:sz w:val="28"/>
          <w:szCs w:val="28"/>
        </w:rPr>
        <w:sectPr w:rsidR="009C39BF" w:rsidRPr="00FD19F9">
          <w:type w:val="continuous"/>
          <w:pgSz w:w="12240" w:h="15840"/>
          <w:pgMar w:top="1820" w:right="940" w:bottom="280" w:left="1340" w:header="720" w:footer="720" w:gutter="0"/>
          <w:cols w:space="720"/>
        </w:sectPr>
      </w:pPr>
    </w:p>
    <w:p w14:paraId="25E7AFE0" w14:textId="77777777" w:rsidR="0022076B" w:rsidRDefault="0022076B" w:rsidP="00860F67">
      <w:pPr>
        <w:pStyle w:val="BodyText"/>
        <w:spacing w:after="120" w:line="276" w:lineRule="auto"/>
        <w:jc w:val="center"/>
        <w:rPr>
          <w:rFonts w:asciiTheme="minorHAnsi" w:hAnsiTheme="minorHAnsi" w:cstheme="minorHAnsi"/>
          <w:i/>
          <w:iCs/>
        </w:rPr>
      </w:pPr>
      <w:r>
        <w:rPr>
          <w:rFonts w:asciiTheme="minorHAnsi" w:hAnsiTheme="minorHAnsi" w:cstheme="minorHAnsi"/>
          <w:i/>
          <w:iCs/>
        </w:rPr>
        <w:t>Dee Bullock</w:t>
      </w:r>
    </w:p>
    <w:p w14:paraId="159E4DEE" w14:textId="40CA2484" w:rsidR="005917C0" w:rsidRDefault="009C39BF" w:rsidP="00860F67">
      <w:pPr>
        <w:pStyle w:val="BodyText"/>
        <w:spacing w:after="120" w:line="276" w:lineRule="auto"/>
        <w:jc w:val="center"/>
        <w:rPr>
          <w:rFonts w:asciiTheme="minorHAnsi" w:hAnsiTheme="minorHAnsi" w:cstheme="minorHAnsi"/>
          <w:i/>
          <w:iCs/>
        </w:rPr>
      </w:pPr>
      <w:r w:rsidRPr="00FD19F9">
        <w:rPr>
          <w:rFonts w:asciiTheme="minorHAnsi" w:hAnsiTheme="minorHAnsi" w:cstheme="minorHAnsi"/>
          <w:i/>
          <w:iCs/>
        </w:rPr>
        <w:t>Kristey Coulter</w:t>
      </w:r>
    </w:p>
    <w:p w14:paraId="61CBB054" w14:textId="18D87FDB" w:rsidR="0022076B" w:rsidRPr="0022076B" w:rsidRDefault="001A3BC2" w:rsidP="4CA7A6C1">
      <w:pPr>
        <w:pStyle w:val="BodyText"/>
        <w:spacing w:after="120" w:line="276" w:lineRule="auto"/>
        <w:jc w:val="center"/>
        <w:rPr>
          <w:rFonts w:asciiTheme="minorHAnsi" w:hAnsiTheme="minorHAnsi" w:cstheme="minorBidi"/>
          <w:i/>
          <w:iCs/>
          <w:spacing w:val="-12"/>
        </w:rPr>
      </w:pPr>
      <w:r w:rsidRPr="4CA7A6C1">
        <w:rPr>
          <w:rFonts w:asciiTheme="minorHAnsi" w:hAnsiTheme="minorHAnsi" w:cstheme="minorBidi"/>
          <w:i/>
          <w:iCs/>
          <w:spacing w:val="-12"/>
        </w:rPr>
        <w:t>Tamara Dempsey-Tanner</w:t>
      </w:r>
    </w:p>
    <w:p w14:paraId="3094E17F" w14:textId="67E1F047" w:rsidR="009C39BF" w:rsidRPr="00FD19F9" w:rsidRDefault="009C39BF" w:rsidP="009C39BF">
      <w:pPr>
        <w:pStyle w:val="BodyText"/>
        <w:spacing w:after="120" w:line="276" w:lineRule="auto"/>
        <w:jc w:val="center"/>
        <w:rPr>
          <w:rFonts w:asciiTheme="minorHAnsi" w:hAnsiTheme="minorHAnsi" w:cstheme="minorHAnsi"/>
          <w:i/>
          <w:iCs/>
        </w:rPr>
      </w:pPr>
      <w:r w:rsidRPr="00FD19F9">
        <w:rPr>
          <w:rFonts w:asciiTheme="minorHAnsi" w:hAnsiTheme="minorHAnsi" w:cstheme="minorHAnsi"/>
          <w:i/>
          <w:iCs/>
        </w:rPr>
        <w:t>Julie Johnson</w:t>
      </w:r>
    </w:p>
    <w:p w14:paraId="25FBCF98" w14:textId="562AE652" w:rsidR="009C39BF" w:rsidRPr="00FD19F9" w:rsidRDefault="009C39BF" w:rsidP="009C39BF">
      <w:pPr>
        <w:pStyle w:val="BodyText"/>
        <w:spacing w:after="120" w:line="276" w:lineRule="auto"/>
        <w:jc w:val="center"/>
        <w:rPr>
          <w:rFonts w:asciiTheme="minorHAnsi" w:hAnsiTheme="minorHAnsi" w:cstheme="minorHAnsi"/>
          <w:i/>
          <w:iCs/>
        </w:rPr>
      </w:pPr>
      <w:r w:rsidRPr="00FD19F9">
        <w:rPr>
          <w:rFonts w:asciiTheme="minorHAnsi" w:hAnsiTheme="minorHAnsi" w:cstheme="minorHAnsi"/>
          <w:i/>
          <w:iCs/>
        </w:rPr>
        <w:t>Sharleen Laporte</w:t>
      </w:r>
    </w:p>
    <w:p w14:paraId="16A69F80" w14:textId="7E20F874" w:rsidR="009C39BF" w:rsidRPr="00FD19F9" w:rsidRDefault="005440F3" w:rsidP="009C39BF">
      <w:pPr>
        <w:pStyle w:val="BodyText"/>
        <w:spacing w:after="120" w:line="276" w:lineRule="auto"/>
        <w:jc w:val="center"/>
        <w:rPr>
          <w:rFonts w:asciiTheme="minorHAnsi" w:hAnsiTheme="minorHAnsi" w:cstheme="minorHAnsi"/>
          <w:i/>
          <w:iCs/>
        </w:rPr>
      </w:pPr>
      <w:r>
        <w:rPr>
          <w:rFonts w:asciiTheme="minorHAnsi" w:hAnsiTheme="minorHAnsi" w:cstheme="minorHAnsi"/>
          <w:i/>
          <w:iCs/>
        </w:rPr>
        <w:t>Amy Matthews</w:t>
      </w:r>
    </w:p>
    <w:p w14:paraId="2F02C6AF" w14:textId="1CE8C280" w:rsidR="00D76438" w:rsidRPr="00FD19F9" w:rsidRDefault="00D76438" w:rsidP="00D76438">
      <w:pPr>
        <w:pStyle w:val="BodyText"/>
        <w:spacing w:after="120" w:line="276" w:lineRule="auto"/>
        <w:jc w:val="center"/>
        <w:rPr>
          <w:rFonts w:asciiTheme="minorHAnsi" w:hAnsiTheme="minorHAnsi" w:cstheme="minorHAnsi"/>
          <w:i/>
          <w:iCs/>
        </w:rPr>
      </w:pPr>
      <w:r w:rsidRPr="00FD19F9">
        <w:rPr>
          <w:rFonts w:asciiTheme="minorHAnsi" w:hAnsiTheme="minorHAnsi" w:cstheme="minorHAnsi"/>
          <w:i/>
          <w:iCs/>
        </w:rPr>
        <w:t>Lindsey Pertet</w:t>
      </w:r>
    </w:p>
    <w:p w14:paraId="33EF27CE" w14:textId="2BAEFA5C" w:rsidR="009C39BF" w:rsidRPr="00FD19F9" w:rsidRDefault="009C39BF" w:rsidP="009C39BF">
      <w:pPr>
        <w:pStyle w:val="BodyText"/>
        <w:spacing w:after="120" w:line="276" w:lineRule="auto"/>
        <w:jc w:val="center"/>
        <w:rPr>
          <w:rFonts w:asciiTheme="minorHAnsi" w:hAnsiTheme="minorHAnsi" w:cstheme="minorHAnsi"/>
          <w:i/>
          <w:iCs/>
        </w:rPr>
      </w:pPr>
      <w:r w:rsidRPr="00FD19F9">
        <w:rPr>
          <w:rFonts w:asciiTheme="minorHAnsi" w:hAnsiTheme="minorHAnsi" w:cstheme="minorHAnsi"/>
          <w:i/>
          <w:iCs/>
        </w:rPr>
        <w:t>Stacy Rosser</w:t>
      </w:r>
    </w:p>
    <w:p w14:paraId="471CF045" w14:textId="2178DBE3" w:rsidR="009C39BF" w:rsidRPr="00FD19F9" w:rsidRDefault="009C39BF" w:rsidP="009C39BF">
      <w:pPr>
        <w:pStyle w:val="BodyText"/>
        <w:spacing w:after="120" w:line="276" w:lineRule="auto"/>
        <w:jc w:val="center"/>
        <w:rPr>
          <w:rFonts w:asciiTheme="minorHAnsi" w:hAnsiTheme="minorHAnsi" w:cstheme="minorHAnsi"/>
          <w:i/>
          <w:iCs/>
        </w:rPr>
      </w:pPr>
      <w:r w:rsidRPr="00FD19F9">
        <w:rPr>
          <w:rFonts w:asciiTheme="minorHAnsi" w:hAnsiTheme="minorHAnsi" w:cstheme="minorHAnsi"/>
          <w:i/>
          <w:iCs/>
        </w:rPr>
        <w:t>Courtney Summey</w:t>
      </w:r>
    </w:p>
    <w:p w14:paraId="2A4C2D29" w14:textId="7079723D" w:rsidR="00D76438" w:rsidRPr="00FD19F9" w:rsidRDefault="00D76438" w:rsidP="00D76438">
      <w:pPr>
        <w:pStyle w:val="BodyText"/>
        <w:spacing w:after="120" w:line="276" w:lineRule="auto"/>
        <w:jc w:val="center"/>
        <w:rPr>
          <w:rFonts w:asciiTheme="minorHAnsi" w:hAnsiTheme="minorHAnsi" w:cstheme="minorHAnsi"/>
          <w:i/>
          <w:iCs/>
        </w:rPr>
      </w:pPr>
      <w:r w:rsidRPr="00FD19F9">
        <w:rPr>
          <w:rFonts w:asciiTheme="minorHAnsi" w:hAnsiTheme="minorHAnsi" w:cstheme="minorHAnsi"/>
          <w:i/>
          <w:iCs/>
        </w:rPr>
        <w:t>Alicia Tanner</w:t>
      </w:r>
    </w:p>
    <w:p w14:paraId="2F2BD180" w14:textId="77777777" w:rsidR="0022076B" w:rsidRDefault="00603699" w:rsidP="00D76438">
      <w:pPr>
        <w:pStyle w:val="BodyText"/>
        <w:spacing w:after="120" w:line="276" w:lineRule="auto"/>
        <w:jc w:val="center"/>
        <w:rPr>
          <w:rFonts w:asciiTheme="minorHAnsi" w:hAnsiTheme="minorHAnsi" w:cstheme="minorHAnsi"/>
          <w:i/>
          <w:iCs/>
        </w:rPr>
        <w:sectPr w:rsidR="0022076B" w:rsidSect="0022076B">
          <w:type w:val="continuous"/>
          <w:pgSz w:w="12240" w:h="15840"/>
          <w:pgMar w:top="1820" w:right="940" w:bottom="280" w:left="1340" w:header="720" w:footer="720" w:gutter="0"/>
          <w:cols w:num="4" w:space="245"/>
        </w:sectPr>
      </w:pPr>
      <w:r w:rsidRPr="00FD19F9">
        <w:rPr>
          <w:rFonts w:asciiTheme="minorHAnsi" w:hAnsiTheme="minorHAnsi" w:cstheme="minorHAnsi"/>
          <w:i/>
          <w:iCs/>
        </w:rPr>
        <w:t>Jasmine Walker</w:t>
      </w:r>
    </w:p>
    <w:p w14:paraId="476CFBB7" w14:textId="66903F80" w:rsidR="00EC349E" w:rsidRPr="00FD19F9" w:rsidRDefault="00EC349E" w:rsidP="00D76438">
      <w:pPr>
        <w:pStyle w:val="BodyText"/>
        <w:spacing w:after="120" w:line="276" w:lineRule="auto"/>
        <w:jc w:val="center"/>
        <w:rPr>
          <w:rFonts w:asciiTheme="minorHAnsi" w:hAnsiTheme="minorHAnsi" w:cstheme="minorHAnsi"/>
          <w:i/>
          <w:iCs/>
        </w:rPr>
      </w:pPr>
    </w:p>
    <w:p w14:paraId="15E5831D" w14:textId="77777777" w:rsidR="009C39BF" w:rsidRPr="00FD19F9" w:rsidRDefault="009C39BF" w:rsidP="00E00AAD">
      <w:pPr>
        <w:pStyle w:val="BodyText"/>
        <w:spacing w:line="276" w:lineRule="auto"/>
        <w:jc w:val="center"/>
        <w:rPr>
          <w:rFonts w:asciiTheme="minorHAnsi" w:hAnsiTheme="minorHAnsi" w:cstheme="minorHAnsi"/>
        </w:rPr>
        <w:sectPr w:rsidR="009C39BF" w:rsidRPr="00FD19F9" w:rsidSect="0022076B">
          <w:type w:val="continuous"/>
          <w:pgSz w:w="12240" w:h="15840"/>
          <w:pgMar w:top="1820" w:right="940" w:bottom="280" w:left="1340" w:header="720" w:footer="720" w:gutter="0"/>
          <w:cols w:num="4" w:space="446"/>
        </w:sectPr>
      </w:pPr>
    </w:p>
    <w:p w14:paraId="775C1FFE" w14:textId="1C60B812" w:rsidR="00E3654A" w:rsidRPr="00E11463" w:rsidRDefault="009C1372" w:rsidP="00E11463">
      <w:pPr>
        <w:pStyle w:val="BodyText"/>
        <w:spacing w:before="480" w:after="240" w:line="276" w:lineRule="auto"/>
        <w:jc w:val="center"/>
        <w:rPr>
          <w:rFonts w:asciiTheme="minorHAnsi" w:hAnsiTheme="minorHAnsi" w:cstheme="minorHAnsi"/>
          <w:i/>
          <w:iCs/>
          <w:sz w:val="28"/>
          <w:szCs w:val="28"/>
        </w:rPr>
      </w:pPr>
      <w:r>
        <w:rPr>
          <w:rFonts w:asciiTheme="minorHAnsi" w:hAnsiTheme="minorHAnsi" w:cstheme="minorHAnsi"/>
          <w:noProof/>
        </w:rPr>
        <w:drawing>
          <wp:anchor distT="0" distB="0" distL="114300" distR="114300" simplePos="0" relativeHeight="251658241" behindDoc="1" locked="0" layoutInCell="1" allowOverlap="1" wp14:anchorId="645F995A" wp14:editId="353ADB75">
            <wp:simplePos x="0" y="0"/>
            <wp:positionH relativeFrom="page">
              <wp:posOffset>2548255</wp:posOffset>
            </wp:positionH>
            <wp:positionV relativeFrom="paragraph">
              <wp:posOffset>721995</wp:posOffset>
            </wp:positionV>
            <wp:extent cx="2857500" cy="2671445"/>
            <wp:effectExtent l="0" t="0" r="0" b="0"/>
            <wp:wrapTopAndBottom/>
            <wp:docPr id="1626530920" name="Picture 162653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530920" name="Picture 1626530920"/>
                    <pic:cNvPicPr/>
                  </pic:nvPicPr>
                  <pic:blipFill>
                    <a:blip r:embed="rId13">
                      <a:extLst>
                        <a:ext uri="{28A0092B-C50C-407E-A947-70E740481C1C}">
                          <a14:useLocalDpi xmlns:a14="http://schemas.microsoft.com/office/drawing/2010/main" val="0"/>
                        </a:ext>
                      </a:extLst>
                    </a:blip>
                    <a:srcRect t="3256" b="3256"/>
                    <a:stretch>
                      <a:fillRect/>
                    </a:stretch>
                  </pic:blipFill>
                  <pic:spPr bwMode="auto">
                    <a:xfrm>
                      <a:off x="0" y="0"/>
                      <a:ext cx="2857500" cy="2671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1463" w:rsidRPr="00496287">
        <w:rPr>
          <w:rFonts w:asciiTheme="minorHAnsi" w:hAnsiTheme="minorHAnsi" w:cstheme="minorHAnsi"/>
          <w:i/>
          <w:iCs/>
          <w:noProof/>
          <w:sz w:val="28"/>
          <w:szCs w:val="28"/>
        </w:rPr>
        <w:drawing>
          <wp:anchor distT="0" distB="0" distL="0" distR="0" simplePos="0" relativeHeight="251658240" behindDoc="1" locked="0" layoutInCell="1" allowOverlap="1" wp14:anchorId="775C201F" wp14:editId="45825D1C">
            <wp:simplePos x="0" y="0"/>
            <wp:positionH relativeFrom="page">
              <wp:posOffset>2082800</wp:posOffset>
            </wp:positionH>
            <wp:positionV relativeFrom="paragraph">
              <wp:posOffset>3713320</wp:posOffset>
            </wp:positionV>
            <wp:extent cx="3657600" cy="1426210"/>
            <wp:effectExtent l="0" t="0" r="0" b="254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4" cstate="print"/>
                    <a:stretch>
                      <a:fillRect/>
                    </a:stretch>
                  </pic:blipFill>
                  <pic:spPr>
                    <a:xfrm>
                      <a:off x="0" y="0"/>
                      <a:ext cx="3657600" cy="1426210"/>
                    </a:xfrm>
                    <a:prstGeom prst="rect">
                      <a:avLst/>
                    </a:prstGeom>
                  </pic:spPr>
                </pic:pic>
              </a:graphicData>
            </a:graphic>
            <wp14:sizeRelH relativeFrom="margin">
              <wp14:pctWidth>0</wp14:pctWidth>
            </wp14:sizeRelH>
            <wp14:sizeRelV relativeFrom="margin">
              <wp14:pctHeight>0</wp14:pctHeight>
            </wp14:sizeRelV>
          </wp:anchor>
        </w:drawing>
      </w:r>
      <w:r w:rsidR="00F40F3D" w:rsidRPr="009E13A8">
        <w:rPr>
          <w:rFonts w:asciiTheme="minorHAnsi" w:hAnsiTheme="minorHAnsi" w:cstheme="minorHAnsi"/>
          <w:i/>
          <w:iCs/>
          <w:sz w:val="28"/>
          <w:szCs w:val="28"/>
        </w:rPr>
        <w:t xml:space="preserve">The Annual NC </w:t>
      </w:r>
      <w:r w:rsidR="004F27F7">
        <w:rPr>
          <w:rFonts w:asciiTheme="minorHAnsi" w:hAnsiTheme="minorHAnsi" w:cstheme="minorHAnsi"/>
          <w:i/>
          <w:iCs/>
          <w:sz w:val="28"/>
          <w:szCs w:val="28"/>
        </w:rPr>
        <w:t xml:space="preserve">Child </w:t>
      </w:r>
      <w:r w:rsidR="00F40F3D" w:rsidRPr="009E13A8">
        <w:rPr>
          <w:rFonts w:asciiTheme="minorHAnsi" w:hAnsiTheme="minorHAnsi" w:cstheme="minorHAnsi"/>
          <w:i/>
          <w:iCs/>
          <w:sz w:val="28"/>
          <w:szCs w:val="28"/>
        </w:rPr>
        <w:t>Care Health Consultant Conference is sponsored by:</w:t>
      </w:r>
    </w:p>
    <w:sectPr w:rsidR="00E3654A" w:rsidRPr="00E11463">
      <w:type w:val="continuous"/>
      <w:pgSz w:w="12240" w:h="15840"/>
      <w:pgMar w:top="1820" w:right="94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C4FC58" w14:textId="77777777" w:rsidR="002D53AF" w:rsidRDefault="002D53AF" w:rsidP="00330F0E">
      <w:r>
        <w:separator/>
      </w:r>
    </w:p>
  </w:endnote>
  <w:endnote w:type="continuationSeparator" w:id="0">
    <w:p w14:paraId="1B8F8B34" w14:textId="77777777" w:rsidR="002D53AF" w:rsidRDefault="002D53AF" w:rsidP="00330F0E">
      <w:r>
        <w:continuationSeparator/>
      </w:r>
    </w:p>
  </w:endnote>
  <w:endnote w:type="continuationNotice" w:id="1">
    <w:p w14:paraId="4E96B0B1" w14:textId="77777777" w:rsidR="002D53AF" w:rsidRDefault="002D53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astanty Cortez">
    <w:charset w:val="00"/>
    <w:family w:val="auto"/>
    <w:pitch w:val="variable"/>
    <w:sig w:usb0="80000027" w:usb1="1000004A" w:usb2="00000000" w:usb3="00000000" w:csb0="00000001" w:csb1="00000000"/>
  </w:font>
  <w:font w:name="Aptos">
    <w:charset w:val="00"/>
    <w:family w:val="swiss"/>
    <w:pitch w:val="variable"/>
    <w:sig w:usb0="20000287" w:usb1="00000003" w:usb2="00000000" w:usb3="00000000" w:csb0="0000019F" w:csb1="00000000"/>
  </w:font>
  <w:font w:name="Aharoni">
    <w:charset w:val="00"/>
    <w:family w:val="auto"/>
    <w:pitch w:val="variable"/>
    <w:sig w:usb0="00000803" w:usb1="00000000" w:usb2="00000000" w:usb3="00000000" w:csb0="00000021" w:csb1="00000000"/>
  </w:font>
  <w:font w:name="Roboto Black">
    <w:charset w:val="00"/>
    <w:family w:val="auto"/>
    <w:pitch w:val="variable"/>
    <w:sig w:usb0="E0000AFF" w:usb1="5000217F" w:usb2="00000021"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DFC165" w14:textId="77777777" w:rsidR="002D53AF" w:rsidRDefault="002D53AF" w:rsidP="00330F0E">
      <w:r>
        <w:separator/>
      </w:r>
    </w:p>
  </w:footnote>
  <w:footnote w:type="continuationSeparator" w:id="0">
    <w:p w14:paraId="5FACBAF9" w14:textId="77777777" w:rsidR="002D53AF" w:rsidRDefault="002D53AF" w:rsidP="00330F0E">
      <w:r>
        <w:continuationSeparator/>
      </w:r>
    </w:p>
  </w:footnote>
  <w:footnote w:type="continuationNotice" w:id="1">
    <w:p w14:paraId="5D5A2948" w14:textId="77777777" w:rsidR="002D53AF" w:rsidRDefault="002D53A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85AB3"/>
    <w:multiLevelType w:val="hybridMultilevel"/>
    <w:tmpl w:val="78D4BA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282BDE"/>
    <w:multiLevelType w:val="hybridMultilevel"/>
    <w:tmpl w:val="174897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341697"/>
    <w:multiLevelType w:val="hybridMultilevel"/>
    <w:tmpl w:val="A53442B4"/>
    <w:lvl w:ilvl="0" w:tplc="5DA4DA2E">
      <w:start w:val="1"/>
      <w:numFmt w:val="upperLetter"/>
      <w:lvlText w:val="%1."/>
      <w:lvlJc w:val="left"/>
      <w:pPr>
        <w:ind w:left="1360" w:hanging="755"/>
        <w:jc w:val="right"/>
      </w:pPr>
      <w:rPr>
        <w:rFonts w:hint="default"/>
        <w:spacing w:val="0"/>
        <w:w w:val="100"/>
        <w:lang w:val="en-US" w:eastAsia="en-US" w:bidi="ar-SA"/>
      </w:rPr>
    </w:lvl>
    <w:lvl w:ilvl="1" w:tplc="B5309836">
      <w:numFmt w:val="bullet"/>
      <w:lvlText w:val="•"/>
      <w:lvlJc w:val="left"/>
      <w:pPr>
        <w:ind w:left="2220" w:hanging="755"/>
      </w:pPr>
      <w:rPr>
        <w:rFonts w:hint="default"/>
        <w:lang w:val="en-US" w:eastAsia="en-US" w:bidi="ar-SA"/>
      </w:rPr>
    </w:lvl>
    <w:lvl w:ilvl="2" w:tplc="CCF8F976">
      <w:numFmt w:val="bullet"/>
      <w:lvlText w:val="•"/>
      <w:lvlJc w:val="left"/>
      <w:pPr>
        <w:ind w:left="3080" w:hanging="755"/>
      </w:pPr>
      <w:rPr>
        <w:rFonts w:hint="default"/>
        <w:lang w:val="en-US" w:eastAsia="en-US" w:bidi="ar-SA"/>
      </w:rPr>
    </w:lvl>
    <w:lvl w:ilvl="3" w:tplc="C0F641B6">
      <w:numFmt w:val="bullet"/>
      <w:lvlText w:val="•"/>
      <w:lvlJc w:val="left"/>
      <w:pPr>
        <w:ind w:left="3940" w:hanging="755"/>
      </w:pPr>
      <w:rPr>
        <w:rFonts w:hint="default"/>
        <w:lang w:val="en-US" w:eastAsia="en-US" w:bidi="ar-SA"/>
      </w:rPr>
    </w:lvl>
    <w:lvl w:ilvl="4" w:tplc="4FD030A6">
      <w:numFmt w:val="bullet"/>
      <w:lvlText w:val="•"/>
      <w:lvlJc w:val="left"/>
      <w:pPr>
        <w:ind w:left="4800" w:hanging="755"/>
      </w:pPr>
      <w:rPr>
        <w:rFonts w:hint="default"/>
        <w:lang w:val="en-US" w:eastAsia="en-US" w:bidi="ar-SA"/>
      </w:rPr>
    </w:lvl>
    <w:lvl w:ilvl="5" w:tplc="C7D822BC">
      <w:numFmt w:val="bullet"/>
      <w:lvlText w:val="•"/>
      <w:lvlJc w:val="left"/>
      <w:pPr>
        <w:ind w:left="5660" w:hanging="755"/>
      </w:pPr>
      <w:rPr>
        <w:rFonts w:hint="default"/>
        <w:lang w:val="en-US" w:eastAsia="en-US" w:bidi="ar-SA"/>
      </w:rPr>
    </w:lvl>
    <w:lvl w:ilvl="6" w:tplc="0C3231B6">
      <w:numFmt w:val="bullet"/>
      <w:lvlText w:val="•"/>
      <w:lvlJc w:val="left"/>
      <w:pPr>
        <w:ind w:left="6520" w:hanging="755"/>
      </w:pPr>
      <w:rPr>
        <w:rFonts w:hint="default"/>
        <w:lang w:val="en-US" w:eastAsia="en-US" w:bidi="ar-SA"/>
      </w:rPr>
    </w:lvl>
    <w:lvl w:ilvl="7" w:tplc="A2EA895E">
      <w:numFmt w:val="bullet"/>
      <w:lvlText w:val="•"/>
      <w:lvlJc w:val="left"/>
      <w:pPr>
        <w:ind w:left="7380" w:hanging="755"/>
      </w:pPr>
      <w:rPr>
        <w:rFonts w:hint="default"/>
        <w:lang w:val="en-US" w:eastAsia="en-US" w:bidi="ar-SA"/>
      </w:rPr>
    </w:lvl>
    <w:lvl w:ilvl="8" w:tplc="8392051C">
      <w:numFmt w:val="bullet"/>
      <w:lvlText w:val="•"/>
      <w:lvlJc w:val="left"/>
      <w:pPr>
        <w:ind w:left="8240" w:hanging="755"/>
      </w:pPr>
      <w:rPr>
        <w:rFonts w:hint="default"/>
        <w:lang w:val="en-US" w:eastAsia="en-US" w:bidi="ar-SA"/>
      </w:rPr>
    </w:lvl>
  </w:abstractNum>
  <w:abstractNum w:abstractNumId="3" w15:restartNumberingAfterBreak="0">
    <w:nsid w:val="328E3349"/>
    <w:multiLevelType w:val="hybridMultilevel"/>
    <w:tmpl w:val="8A7417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124EBC"/>
    <w:multiLevelType w:val="hybridMultilevel"/>
    <w:tmpl w:val="97B80000"/>
    <w:lvl w:ilvl="0" w:tplc="5BC04D10">
      <w:start w:val="1"/>
      <w:numFmt w:val="upperLetter"/>
      <w:lvlText w:val="%1."/>
      <w:lvlJc w:val="left"/>
      <w:pPr>
        <w:ind w:left="1360" w:hanging="780"/>
      </w:pPr>
      <w:rPr>
        <w:rFonts w:ascii="Times New Roman" w:eastAsia="Times New Roman" w:hAnsi="Times New Roman" w:cs="Times New Roman" w:hint="default"/>
        <w:b/>
        <w:bCs/>
        <w:i w:val="0"/>
        <w:iCs w:val="0"/>
        <w:color w:val="BE9000"/>
        <w:spacing w:val="0"/>
        <w:w w:val="100"/>
        <w:sz w:val="24"/>
        <w:szCs w:val="24"/>
        <w:lang w:val="en-US" w:eastAsia="en-US" w:bidi="ar-SA"/>
      </w:rPr>
    </w:lvl>
    <w:lvl w:ilvl="1" w:tplc="C8D8848A">
      <w:numFmt w:val="bullet"/>
      <w:lvlText w:val="•"/>
      <w:lvlJc w:val="left"/>
      <w:pPr>
        <w:ind w:left="2220" w:hanging="780"/>
      </w:pPr>
      <w:rPr>
        <w:rFonts w:hint="default"/>
        <w:lang w:val="en-US" w:eastAsia="en-US" w:bidi="ar-SA"/>
      </w:rPr>
    </w:lvl>
    <w:lvl w:ilvl="2" w:tplc="329AAA98">
      <w:numFmt w:val="bullet"/>
      <w:lvlText w:val="•"/>
      <w:lvlJc w:val="left"/>
      <w:pPr>
        <w:ind w:left="3080" w:hanging="780"/>
      </w:pPr>
      <w:rPr>
        <w:rFonts w:hint="default"/>
        <w:lang w:val="en-US" w:eastAsia="en-US" w:bidi="ar-SA"/>
      </w:rPr>
    </w:lvl>
    <w:lvl w:ilvl="3" w:tplc="2C7AC7BE">
      <w:numFmt w:val="bullet"/>
      <w:lvlText w:val="•"/>
      <w:lvlJc w:val="left"/>
      <w:pPr>
        <w:ind w:left="3940" w:hanging="780"/>
      </w:pPr>
      <w:rPr>
        <w:rFonts w:hint="default"/>
        <w:lang w:val="en-US" w:eastAsia="en-US" w:bidi="ar-SA"/>
      </w:rPr>
    </w:lvl>
    <w:lvl w:ilvl="4" w:tplc="7814220C">
      <w:numFmt w:val="bullet"/>
      <w:lvlText w:val="•"/>
      <w:lvlJc w:val="left"/>
      <w:pPr>
        <w:ind w:left="4800" w:hanging="780"/>
      </w:pPr>
      <w:rPr>
        <w:rFonts w:hint="default"/>
        <w:lang w:val="en-US" w:eastAsia="en-US" w:bidi="ar-SA"/>
      </w:rPr>
    </w:lvl>
    <w:lvl w:ilvl="5" w:tplc="7644A252">
      <w:numFmt w:val="bullet"/>
      <w:lvlText w:val="•"/>
      <w:lvlJc w:val="left"/>
      <w:pPr>
        <w:ind w:left="5660" w:hanging="780"/>
      </w:pPr>
      <w:rPr>
        <w:rFonts w:hint="default"/>
        <w:lang w:val="en-US" w:eastAsia="en-US" w:bidi="ar-SA"/>
      </w:rPr>
    </w:lvl>
    <w:lvl w:ilvl="6" w:tplc="C6F2B464">
      <w:numFmt w:val="bullet"/>
      <w:lvlText w:val="•"/>
      <w:lvlJc w:val="left"/>
      <w:pPr>
        <w:ind w:left="6520" w:hanging="780"/>
      </w:pPr>
      <w:rPr>
        <w:rFonts w:hint="default"/>
        <w:lang w:val="en-US" w:eastAsia="en-US" w:bidi="ar-SA"/>
      </w:rPr>
    </w:lvl>
    <w:lvl w:ilvl="7" w:tplc="FE12B124">
      <w:numFmt w:val="bullet"/>
      <w:lvlText w:val="•"/>
      <w:lvlJc w:val="left"/>
      <w:pPr>
        <w:ind w:left="7380" w:hanging="780"/>
      </w:pPr>
      <w:rPr>
        <w:rFonts w:hint="default"/>
        <w:lang w:val="en-US" w:eastAsia="en-US" w:bidi="ar-SA"/>
      </w:rPr>
    </w:lvl>
    <w:lvl w:ilvl="8" w:tplc="34C49544">
      <w:numFmt w:val="bullet"/>
      <w:lvlText w:val="•"/>
      <w:lvlJc w:val="left"/>
      <w:pPr>
        <w:ind w:left="8240" w:hanging="780"/>
      </w:pPr>
      <w:rPr>
        <w:rFonts w:hint="default"/>
        <w:lang w:val="en-US" w:eastAsia="en-US" w:bidi="ar-SA"/>
      </w:rPr>
    </w:lvl>
  </w:abstractNum>
  <w:abstractNum w:abstractNumId="5" w15:restartNumberingAfterBreak="0">
    <w:nsid w:val="615F35A2"/>
    <w:multiLevelType w:val="hybridMultilevel"/>
    <w:tmpl w:val="8E9A4F32"/>
    <w:lvl w:ilvl="0" w:tplc="5BC04D10">
      <w:start w:val="1"/>
      <w:numFmt w:val="upperLetter"/>
      <w:lvlText w:val="%1."/>
      <w:lvlJc w:val="left"/>
      <w:pPr>
        <w:ind w:left="720" w:hanging="360"/>
      </w:pPr>
      <w:rPr>
        <w:rFonts w:ascii="Times New Roman" w:eastAsia="Times New Roman" w:hAnsi="Times New Roman" w:cs="Times New Roman" w:hint="default"/>
        <w:b/>
        <w:bCs/>
        <w:i w:val="0"/>
        <w:iCs w:val="0"/>
        <w:color w:val="BE9000"/>
        <w:spacing w:val="0"/>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6A5187"/>
    <w:multiLevelType w:val="hybridMultilevel"/>
    <w:tmpl w:val="D0806F7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C06244"/>
    <w:multiLevelType w:val="hybridMultilevel"/>
    <w:tmpl w:val="21A41B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4058617">
    <w:abstractNumId w:val="2"/>
  </w:num>
  <w:num w:numId="2" w16cid:durableId="1702199035">
    <w:abstractNumId w:val="4"/>
  </w:num>
  <w:num w:numId="3" w16cid:durableId="206990556">
    <w:abstractNumId w:val="7"/>
  </w:num>
  <w:num w:numId="4" w16cid:durableId="1884097418">
    <w:abstractNumId w:val="6"/>
  </w:num>
  <w:num w:numId="5" w16cid:durableId="1121876863">
    <w:abstractNumId w:val="0"/>
  </w:num>
  <w:num w:numId="6" w16cid:durableId="2144616399">
    <w:abstractNumId w:val="3"/>
  </w:num>
  <w:num w:numId="7" w16cid:durableId="1251041805">
    <w:abstractNumId w:val="5"/>
  </w:num>
  <w:num w:numId="8" w16cid:durableId="4469694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54A"/>
    <w:rsid w:val="000160AF"/>
    <w:rsid w:val="00020045"/>
    <w:rsid w:val="0002244A"/>
    <w:rsid w:val="000232B6"/>
    <w:rsid w:val="00025C6F"/>
    <w:rsid w:val="000346FF"/>
    <w:rsid w:val="0004086B"/>
    <w:rsid w:val="000430FE"/>
    <w:rsid w:val="000535E4"/>
    <w:rsid w:val="00057EAE"/>
    <w:rsid w:val="00064C62"/>
    <w:rsid w:val="00076409"/>
    <w:rsid w:val="00080F2B"/>
    <w:rsid w:val="000973EE"/>
    <w:rsid w:val="000976D3"/>
    <w:rsid w:val="000A2A2F"/>
    <w:rsid w:val="000A453B"/>
    <w:rsid w:val="000B084A"/>
    <w:rsid w:val="000B3F88"/>
    <w:rsid w:val="000B44B3"/>
    <w:rsid w:val="000B5975"/>
    <w:rsid w:val="000B5F09"/>
    <w:rsid w:val="000C3EB8"/>
    <w:rsid w:val="000C5741"/>
    <w:rsid w:val="000C7C8D"/>
    <w:rsid w:val="000D1C29"/>
    <w:rsid w:val="000D2FDD"/>
    <w:rsid w:val="000D4496"/>
    <w:rsid w:val="000E03EC"/>
    <w:rsid w:val="000E1019"/>
    <w:rsid w:val="000E1273"/>
    <w:rsid w:val="000E2361"/>
    <w:rsid w:val="000E2A55"/>
    <w:rsid w:val="000E2ECA"/>
    <w:rsid w:val="000E5A1C"/>
    <w:rsid w:val="000F0891"/>
    <w:rsid w:val="000F2E62"/>
    <w:rsid w:val="00100560"/>
    <w:rsid w:val="00104FD9"/>
    <w:rsid w:val="001210DA"/>
    <w:rsid w:val="00135678"/>
    <w:rsid w:val="00137859"/>
    <w:rsid w:val="00166A9C"/>
    <w:rsid w:val="00176D95"/>
    <w:rsid w:val="00182183"/>
    <w:rsid w:val="00191388"/>
    <w:rsid w:val="001949AA"/>
    <w:rsid w:val="0019587A"/>
    <w:rsid w:val="001A11D9"/>
    <w:rsid w:val="001A3BC2"/>
    <w:rsid w:val="001A6066"/>
    <w:rsid w:val="001B3263"/>
    <w:rsid w:val="001B38EC"/>
    <w:rsid w:val="001B46ED"/>
    <w:rsid w:val="001B6698"/>
    <w:rsid w:val="001D4733"/>
    <w:rsid w:val="001D4992"/>
    <w:rsid w:val="001E4724"/>
    <w:rsid w:val="001E73C2"/>
    <w:rsid w:val="001F145C"/>
    <w:rsid w:val="001F217A"/>
    <w:rsid w:val="001F2936"/>
    <w:rsid w:val="001F388C"/>
    <w:rsid w:val="001F4074"/>
    <w:rsid w:val="001F4F2F"/>
    <w:rsid w:val="0020073C"/>
    <w:rsid w:val="002145E7"/>
    <w:rsid w:val="002175AA"/>
    <w:rsid w:val="0022076B"/>
    <w:rsid w:val="00222343"/>
    <w:rsid w:val="002234C5"/>
    <w:rsid w:val="00226004"/>
    <w:rsid w:val="00230E81"/>
    <w:rsid w:val="0023350B"/>
    <w:rsid w:val="00241578"/>
    <w:rsid w:val="00262954"/>
    <w:rsid w:val="00263152"/>
    <w:rsid w:val="00264804"/>
    <w:rsid w:val="002727E4"/>
    <w:rsid w:val="002760DF"/>
    <w:rsid w:val="0027685C"/>
    <w:rsid w:val="00276DEE"/>
    <w:rsid w:val="00283878"/>
    <w:rsid w:val="002844D4"/>
    <w:rsid w:val="0028789B"/>
    <w:rsid w:val="00291C33"/>
    <w:rsid w:val="00292ECC"/>
    <w:rsid w:val="002A7860"/>
    <w:rsid w:val="002B37AE"/>
    <w:rsid w:val="002C6F58"/>
    <w:rsid w:val="002D22C8"/>
    <w:rsid w:val="002D53AF"/>
    <w:rsid w:val="002E10F8"/>
    <w:rsid w:val="002E79BD"/>
    <w:rsid w:val="002F315E"/>
    <w:rsid w:val="002F6EA2"/>
    <w:rsid w:val="00302C5D"/>
    <w:rsid w:val="003035BB"/>
    <w:rsid w:val="00304004"/>
    <w:rsid w:val="0030700F"/>
    <w:rsid w:val="00321EE7"/>
    <w:rsid w:val="003220DE"/>
    <w:rsid w:val="00330F0E"/>
    <w:rsid w:val="003311AD"/>
    <w:rsid w:val="0033641D"/>
    <w:rsid w:val="00343C88"/>
    <w:rsid w:val="00345E36"/>
    <w:rsid w:val="00347DF1"/>
    <w:rsid w:val="00352F37"/>
    <w:rsid w:val="00354ACB"/>
    <w:rsid w:val="003560F4"/>
    <w:rsid w:val="00361882"/>
    <w:rsid w:val="003713E0"/>
    <w:rsid w:val="00373E71"/>
    <w:rsid w:val="00385F2A"/>
    <w:rsid w:val="003940E8"/>
    <w:rsid w:val="00396DDB"/>
    <w:rsid w:val="003A2D9A"/>
    <w:rsid w:val="003A33EC"/>
    <w:rsid w:val="003A3F56"/>
    <w:rsid w:val="003A4298"/>
    <w:rsid w:val="003A5EE1"/>
    <w:rsid w:val="003B028E"/>
    <w:rsid w:val="003B0BF4"/>
    <w:rsid w:val="003B0F20"/>
    <w:rsid w:val="003B57AC"/>
    <w:rsid w:val="003C23A6"/>
    <w:rsid w:val="003C2E93"/>
    <w:rsid w:val="003C302C"/>
    <w:rsid w:val="003C4305"/>
    <w:rsid w:val="003C4484"/>
    <w:rsid w:val="003C7BA7"/>
    <w:rsid w:val="003D2717"/>
    <w:rsid w:val="003E03F0"/>
    <w:rsid w:val="003F0750"/>
    <w:rsid w:val="00402699"/>
    <w:rsid w:val="00413DEB"/>
    <w:rsid w:val="00426B3F"/>
    <w:rsid w:val="00432D36"/>
    <w:rsid w:val="00434967"/>
    <w:rsid w:val="00440D4C"/>
    <w:rsid w:val="004478B2"/>
    <w:rsid w:val="00453047"/>
    <w:rsid w:val="004551BC"/>
    <w:rsid w:val="00457A7B"/>
    <w:rsid w:val="00461E54"/>
    <w:rsid w:val="00464B4D"/>
    <w:rsid w:val="00466134"/>
    <w:rsid w:val="00473CB3"/>
    <w:rsid w:val="0047588D"/>
    <w:rsid w:val="00477282"/>
    <w:rsid w:val="00484E7D"/>
    <w:rsid w:val="00491AAE"/>
    <w:rsid w:val="00495B4E"/>
    <w:rsid w:val="00496287"/>
    <w:rsid w:val="004976EF"/>
    <w:rsid w:val="004A2122"/>
    <w:rsid w:val="004B162A"/>
    <w:rsid w:val="004B5D01"/>
    <w:rsid w:val="004C299C"/>
    <w:rsid w:val="004C30B3"/>
    <w:rsid w:val="004C6C98"/>
    <w:rsid w:val="004C7816"/>
    <w:rsid w:val="004C7907"/>
    <w:rsid w:val="004D654E"/>
    <w:rsid w:val="004E160A"/>
    <w:rsid w:val="004E280C"/>
    <w:rsid w:val="004E6E19"/>
    <w:rsid w:val="004E6F2E"/>
    <w:rsid w:val="004F27F7"/>
    <w:rsid w:val="004F469F"/>
    <w:rsid w:val="00501A3B"/>
    <w:rsid w:val="0050734C"/>
    <w:rsid w:val="00507C4D"/>
    <w:rsid w:val="00510BE7"/>
    <w:rsid w:val="005208B2"/>
    <w:rsid w:val="00522D02"/>
    <w:rsid w:val="005306BC"/>
    <w:rsid w:val="00537F6E"/>
    <w:rsid w:val="005407AF"/>
    <w:rsid w:val="005440F3"/>
    <w:rsid w:val="0055015C"/>
    <w:rsid w:val="00550E8F"/>
    <w:rsid w:val="00563DA8"/>
    <w:rsid w:val="00570F05"/>
    <w:rsid w:val="005733B5"/>
    <w:rsid w:val="0058656C"/>
    <w:rsid w:val="005917C0"/>
    <w:rsid w:val="005949BB"/>
    <w:rsid w:val="0059635D"/>
    <w:rsid w:val="0059690C"/>
    <w:rsid w:val="005972DD"/>
    <w:rsid w:val="005A5D99"/>
    <w:rsid w:val="005B0F12"/>
    <w:rsid w:val="005B27F3"/>
    <w:rsid w:val="005B4BB4"/>
    <w:rsid w:val="005B4F6F"/>
    <w:rsid w:val="005B541B"/>
    <w:rsid w:val="005C5725"/>
    <w:rsid w:val="005C5984"/>
    <w:rsid w:val="005C7670"/>
    <w:rsid w:val="005D0E62"/>
    <w:rsid w:val="005D6606"/>
    <w:rsid w:val="005E04CF"/>
    <w:rsid w:val="005E4263"/>
    <w:rsid w:val="005F22FC"/>
    <w:rsid w:val="006012A0"/>
    <w:rsid w:val="00602D13"/>
    <w:rsid w:val="00603699"/>
    <w:rsid w:val="006041F2"/>
    <w:rsid w:val="006054B3"/>
    <w:rsid w:val="00617524"/>
    <w:rsid w:val="00623968"/>
    <w:rsid w:val="00630607"/>
    <w:rsid w:val="006306C2"/>
    <w:rsid w:val="00640109"/>
    <w:rsid w:val="00640C5C"/>
    <w:rsid w:val="0065243B"/>
    <w:rsid w:val="00653533"/>
    <w:rsid w:val="00654D9C"/>
    <w:rsid w:val="00661677"/>
    <w:rsid w:val="00663A56"/>
    <w:rsid w:val="0066502D"/>
    <w:rsid w:val="00665257"/>
    <w:rsid w:val="006661BA"/>
    <w:rsid w:val="006820FF"/>
    <w:rsid w:val="006834DB"/>
    <w:rsid w:val="00684552"/>
    <w:rsid w:val="00696786"/>
    <w:rsid w:val="00697BAA"/>
    <w:rsid w:val="006A093D"/>
    <w:rsid w:val="006A14C8"/>
    <w:rsid w:val="006A2F8E"/>
    <w:rsid w:val="006C16F2"/>
    <w:rsid w:val="006C4ECE"/>
    <w:rsid w:val="006C7C43"/>
    <w:rsid w:val="006D1E80"/>
    <w:rsid w:val="006D7FA2"/>
    <w:rsid w:val="006E25B1"/>
    <w:rsid w:val="006E4608"/>
    <w:rsid w:val="006F2036"/>
    <w:rsid w:val="006F2B17"/>
    <w:rsid w:val="006F7DC5"/>
    <w:rsid w:val="007100CE"/>
    <w:rsid w:val="0071163F"/>
    <w:rsid w:val="007157DA"/>
    <w:rsid w:val="00716DE9"/>
    <w:rsid w:val="0072420B"/>
    <w:rsid w:val="00725478"/>
    <w:rsid w:val="00730A27"/>
    <w:rsid w:val="007362A9"/>
    <w:rsid w:val="00736590"/>
    <w:rsid w:val="00740CBD"/>
    <w:rsid w:val="00741B67"/>
    <w:rsid w:val="0074594F"/>
    <w:rsid w:val="00745967"/>
    <w:rsid w:val="00760E44"/>
    <w:rsid w:val="00763D73"/>
    <w:rsid w:val="00767728"/>
    <w:rsid w:val="00770017"/>
    <w:rsid w:val="00772093"/>
    <w:rsid w:val="00772C6A"/>
    <w:rsid w:val="007744EA"/>
    <w:rsid w:val="00777C1C"/>
    <w:rsid w:val="0078067B"/>
    <w:rsid w:val="00783458"/>
    <w:rsid w:val="00787FD8"/>
    <w:rsid w:val="00791036"/>
    <w:rsid w:val="007923FE"/>
    <w:rsid w:val="00796DD6"/>
    <w:rsid w:val="007979E2"/>
    <w:rsid w:val="007A0269"/>
    <w:rsid w:val="007A2427"/>
    <w:rsid w:val="007A2AE0"/>
    <w:rsid w:val="007A44B5"/>
    <w:rsid w:val="007A4FF1"/>
    <w:rsid w:val="007B36BD"/>
    <w:rsid w:val="007B4077"/>
    <w:rsid w:val="007B5606"/>
    <w:rsid w:val="007B64EE"/>
    <w:rsid w:val="007D0C9C"/>
    <w:rsid w:val="007D38F3"/>
    <w:rsid w:val="007D393D"/>
    <w:rsid w:val="007D3F05"/>
    <w:rsid w:val="007D6FA2"/>
    <w:rsid w:val="007F297E"/>
    <w:rsid w:val="0080696F"/>
    <w:rsid w:val="008131E2"/>
    <w:rsid w:val="008217CD"/>
    <w:rsid w:val="008224A1"/>
    <w:rsid w:val="0082366E"/>
    <w:rsid w:val="00826CC5"/>
    <w:rsid w:val="00827891"/>
    <w:rsid w:val="00835869"/>
    <w:rsid w:val="00841F85"/>
    <w:rsid w:val="00843E93"/>
    <w:rsid w:val="00845CA9"/>
    <w:rsid w:val="00847FDF"/>
    <w:rsid w:val="0085407D"/>
    <w:rsid w:val="00860F67"/>
    <w:rsid w:val="008632AF"/>
    <w:rsid w:val="00872DE7"/>
    <w:rsid w:val="00881C88"/>
    <w:rsid w:val="008838A1"/>
    <w:rsid w:val="008851DE"/>
    <w:rsid w:val="0089289B"/>
    <w:rsid w:val="00896D1C"/>
    <w:rsid w:val="008A0957"/>
    <w:rsid w:val="008B05A0"/>
    <w:rsid w:val="008B5F49"/>
    <w:rsid w:val="008B6CCF"/>
    <w:rsid w:val="008C27CF"/>
    <w:rsid w:val="008D0032"/>
    <w:rsid w:val="008D070A"/>
    <w:rsid w:val="008D2BB2"/>
    <w:rsid w:val="008F3F19"/>
    <w:rsid w:val="00902D7A"/>
    <w:rsid w:val="00910EDC"/>
    <w:rsid w:val="00924770"/>
    <w:rsid w:val="009403CD"/>
    <w:rsid w:val="0094430D"/>
    <w:rsid w:val="0094563D"/>
    <w:rsid w:val="00950DE7"/>
    <w:rsid w:val="009542B7"/>
    <w:rsid w:val="009578FC"/>
    <w:rsid w:val="00962DBF"/>
    <w:rsid w:val="0097661C"/>
    <w:rsid w:val="00985D76"/>
    <w:rsid w:val="009A0808"/>
    <w:rsid w:val="009A3B00"/>
    <w:rsid w:val="009A5091"/>
    <w:rsid w:val="009B0668"/>
    <w:rsid w:val="009C1372"/>
    <w:rsid w:val="009C37E0"/>
    <w:rsid w:val="009C39BF"/>
    <w:rsid w:val="009C7251"/>
    <w:rsid w:val="009D3616"/>
    <w:rsid w:val="009D7406"/>
    <w:rsid w:val="009E13A8"/>
    <w:rsid w:val="009E198A"/>
    <w:rsid w:val="009E25DA"/>
    <w:rsid w:val="009E3B1C"/>
    <w:rsid w:val="009F7FC6"/>
    <w:rsid w:val="00A01D66"/>
    <w:rsid w:val="00A029F8"/>
    <w:rsid w:val="00A02A5C"/>
    <w:rsid w:val="00A02BF3"/>
    <w:rsid w:val="00A07A3C"/>
    <w:rsid w:val="00A109A3"/>
    <w:rsid w:val="00A10DA2"/>
    <w:rsid w:val="00A118E8"/>
    <w:rsid w:val="00A12FA5"/>
    <w:rsid w:val="00A151E5"/>
    <w:rsid w:val="00A220A0"/>
    <w:rsid w:val="00A224A3"/>
    <w:rsid w:val="00A22843"/>
    <w:rsid w:val="00A236AC"/>
    <w:rsid w:val="00A23F30"/>
    <w:rsid w:val="00A2419F"/>
    <w:rsid w:val="00A2618B"/>
    <w:rsid w:val="00A359CE"/>
    <w:rsid w:val="00A464C5"/>
    <w:rsid w:val="00A55EFC"/>
    <w:rsid w:val="00A565A6"/>
    <w:rsid w:val="00A729C1"/>
    <w:rsid w:val="00A72ADF"/>
    <w:rsid w:val="00A7398F"/>
    <w:rsid w:val="00A77046"/>
    <w:rsid w:val="00A77C10"/>
    <w:rsid w:val="00A8255F"/>
    <w:rsid w:val="00A84962"/>
    <w:rsid w:val="00AA6267"/>
    <w:rsid w:val="00AB5ACD"/>
    <w:rsid w:val="00AC0896"/>
    <w:rsid w:val="00AC345A"/>
    <w:rsid w:val="00AC3A21"/>
    <w:rsid w:val="00AC3B9B"/>
    <w:rsid w:val="00AC4480"/>
    <w:rsid w:val="00AC4A1A"/>
    <w:rsid w:val="00AC5557"/>
    <w:rsid w:val="00AC5BE3"/>
    <w:rsid w:val="00AC6053"/>
    <w:rsid w:val="00AC74A5"/>
    <w:rsid w:val="00AD2471"/>
    <w:rsid w:val="00AD397A"/>
    <w:rsid w:val="00AE0283"/>
    <w:rsid w:val="00AE6AFF"/>
    <w:rsid w:val="00AF17E7"/>
    <w:rsid w:val="00AF5000"/>
    <w:rsid w:val="00B04712"/>
    <w:rsid w:val="00B04D86"/>
    <w:rsid w:val="00B05248"/>
    <w:rsid w:val="00B12EBC"/>
    <w:rsid w:val="00B20EFC"/>
    <w:rsid w:val="00B24A4E"/>
    <w:rsid w:val="00B2572C"/>
    <w:rsid w:val="00B3243F"/>
    <w:rsid w:val="00B34DF6"/>
    <w:rsid w:val="00B36597"/>
    <w:rsid w:val="00B43172"/>
    <w:rsid w:val="00B44CC7"/>
    <w:rsid w:val="00B4578D"/>
    <w:rsid w:val="00B46F0B"/>
    <w:rsid w:val="00B575D9"/>
    <w:rsid w:val="00B576F7"/>
    <w:rsid w:val="00B63FD1"/>
    <w:rsid w:val="00B64645"/>
    <w:rsid w:val="00B722B4"/>
    <w:rsid w:val="00B72EE0"/>
    <w:rsid w:val="00B7648E"/>
    <w:rsid w:val="00B8057A"/>
    <w:rsid w:val="00B877DA"/>
    <w:rsid w:val="00B91944"/>
    <w:rsid w:val="00BA0DC9"/>
    <w:rsid w:val="00BA0FD1"/>
    <w:rsid w:val="00BB3729"/>
    <w:rsid w:val="00BC0A9F"/>
    <w:rsid w:val="00BC0E79"/>
    <w:rsid w:val="00BC7812"/>
    <w:rsid w:val="00BC7A56"/>
    <w:rsid w:val="00BD214D"/>
    <w:rsid w:val="00BD4995"/>
    <w:rsid w:val="00BE0CCD"/>
    <w:rsid w:val="00BE3311"/>
    <w:rsid w:val="00BE3F61"/>
    <w:rsid w:val="00BE41B2"/>
    <w:rsid w:val="00BE4D79"/>
    <w:rsid w:val="00BE6D5B"/>
    <w:rsid w:val="00BE7C71"/>
    <w:rsid w:val="00BF01A4"/>
    <w:rsid w:val="00BF2E75"/>
    <w:rsid w:val="00BF31F0"/>
    <w:rsid w:val="00BF4787"/>
    <w:rsid w:val="00C05359"/>
    <w:rsid w:val="00C10278"/>
    <w:rsid w:val="00C12270"/>
    <w:rsid w:val="00C25089"/>
    <w:rsid w:val="00C260B3"/>
    <w:rsid w:val="00C34728"/>
    <w:rsid w:val="00C37151"/>
    <w:rsid w:val="00C3751D"/>
    <w:rsid w:val="00C4056B"/>
    <w:rsid w:val="00C40BB0"/>
    <w:rsid w:val="00C469D5"/>
    <w:rsid w:val="00C47E7D"/>
    <w:rsid w:val="00C5414B"/>
    <w:rsid w:val="00C56F44"/>
    <w:rsid w:val="00C5753B"/>
    <w:rsid w:val="00C7085D"/>
    <w:rsid w:val="00C72765"/>
    <w:rsid w:val="00C739F1"/>
    <w:rsid w:val="00C77DA8"/>
    <w:rsid w:val="00C814E9"/>
    <w:rsid w:val="00C82804"/>
    <w:rsid w:val="00C833B7"/>
    <w:rsid w:val="00C90457"/>
    <w:rsid w:val="00C920C3"/>
    <w:rsid w:val="00CA0464"/>
    <w:rsid w:val="00CA45C1"/>
    <w:rsid w:val="00CB3DCA"/>
    <w:rsid w:val="00CC1BCE"/>
    <w:rsid w:val="00CC3317"/>
    <w:rsid w:val="00CC69B0"/>
    <w:rsid w:val="00CD037E"/>
    <w:rsid w:val="00CD05DD"/>
    <w:rsid w:val="00CD586E"/>
    <w:rsid w:val="00CD5B44"/>
    <w:rsid w:val="00CD758E"/>
    <w:rsid w:val="00CD7C01"/>
    <w:rsid w:val="00CE000C"/>
    <w:rsid w:val="00CF369A"/>
    <w:rsid w:val="00CF556D"/>
    <w:rsid w:val="00CF672A"/>
    <w:rsid w:val="00CF6868"/>
    <w:rsid w:val="00CF6B5E"/>
    <w:rsid w:val="00D0289D"/>
    <w:rsid w:val="00D0685E"/>
    <w:rsid w:val="00D110A3"/>
    <w:rsid w:val="00D270F8"/>
    <w:rsid w:val="00D30B26"/>
    <w:rsid w:val="00D351D7"/>
    <w:rsid w:val="00D37D0D"/>
    <w:rsid w:val="00D44AC6"/>
    <w:rsid w:val="00D51C25"/>
    <w:rsid w:val="00D56E3D"/>
    <w:rsid w:val="00D76438"/>
    <w:rsid w:val="00D809F5"/>
    <w:rsid w:val="00D80FF1"/>
    <w:rsid w:val="00D829C6"/>
    <w:rsid w:val="00D83F33"/>
    <w:rsid w:val="00D857D5"/>
    <w:rsid w:val="00D90A16"/>
    <w:rsid w:val="00D952B4"/>
    <w:rsid w:val="00D95322"/>
    <w:rsid w:val="00DA1F01"/>
    <w:rsid w:val="00DA7958"/>
    <w:rsid w:val="00DB0DC6"/>
    <w:rsid w:val="00DB11FF"/>
    <w:rsid w:val="00DB2C09"/>
    <w:rsid w:val="00DB6BFD"/>
    <w:rsid w:val="00DC0508"/>
    <w:rsid w:val="00DC289D"/>
    <w:rsid w:val="00DC3250"/>
    <w:rsid w:val="00DD19E7"/>
    <w:rsid w:val="00DE1B14"/>
    <w:rsid w:val="00DF6DED"/>
    <w:rsid w:val="00E0040B"/>
    <w:rsid w:val="00E00AAD"/>
    <w:rsid w:val="00E03C20"/>
    <w:rsid w:val="00E048CF"/>
    <w:rsid w:val="00E11463"/>
    <w:rsid w:val="00E1158B"/>
    <w:rsid w:val="00E173EC"/>
    <w:rsid w:val="00E20B01"/>
    <w:rsid w:val="00E21D7D"/>
    <w:rsid w:val="00E23562"/>
    <w:rsid w:val="00E31EE0"/>
    <w:rsid w:val="00E32AC7"/>
    <w:rsid w:val="00E34092"/>
    <w:rsid w:val="00E3654A"/>
    <w:rsid w:val="00E44994"/>
    <w:rsid w:val="00E5058F"/>
    <w:rsid w:val="00E50CE2"/>
    <w:rsid w:val="00E53646"/>
    <w:rsid w:val="00E61B3F"/>
    <w:rsid w:val="00E7036F"/>
    <w:rsid w:val="00E77BF7"/>
    <w:rsid w:val="00E8081F"/>
    <w:rsid w:val="00E819E7"/>
    <w:rsid w:val="00E83F03"/>
    <w:rsid w:val="00E84A1D"/>
    <w:rsid w:val="00E92A2C"/>
    <w:rsid w:val="00EA180A"/>
    <w:rsid w:val="00EA32A3"/>
    <w:rsid w:val="00EA49D4"/>
    <w:rsid w:val="00EB3953"/>
    <w:rsid w:val="00EC349E"/>
    <w:rsid w:val="00EC3646"/>
    <w:rsid w:val="00ED4DD7"/>
    <w:rsid w:val="00ED4F0E"/>
    <w:rsid w:val="00ED63DC"/>
    <w:rsid w:val="00EF0796"/>
    <w:rsid w:val="00EF46BC"/>
    <w:rsid w:val="00EF5C7E"/>
    <w:rsid w:val="00EF66E7"/>
    <w:rsid w:val="00F03ECC"/>
    <w:rsid w:val="00F04E56"/>
    <w:rsid w:val="00F0641E"/>
    <w:rsid w:val="00F233B3"/>
    <w:rsid w:val="00F30A1D"/>
    <w:rsid w:val="00F31DB3"/>
    <w:rsid w:val="00F359C8"/>
    <w:rsid w:val="00F37235"/>
    <w:rsid w:val="00F40B12"/>
    <w:rsid w:val="00F40F3D"/>
    <w:rsid w:val="00F415EE"/>
    <w:rsid w:val="00F41D69"/>
    <w:rsid w:val="00F41EED"/>
    <w:rsid w:val="00F5299E"/>
    <w:rsid w:val="00F5740D"/>
    <w:rsid w:val="00F66A85"/>
    <w:rsid w:val="00F67348"/>
    <w:rsid w:val="00F70F87"/>
    <w:rsid w:val="00F751C4"/>
    <w:rsid w:val="00F9258E"/>
    <w:rsid w:val="00FA0153"/>
    <w:rsid w:val="00FA3A50"/>
    <w:rsid w:val="00FA3DE4"/>
    <w:rsid w:val="00FA4189"/>
    <w:rsid w:val="00FA7BA0"/>
    <w:rsid w:val="00FB12EA"/>
    <w:rsid w:val="00FB4CA7"/>
    <w:rsid w:val="00FB569D"/>
    <w:rsid w:val="00FC2133"/>
    <w:rsid w:val="00FC7970"/>
    <w:rsid w:val="00FD19F9"/>
    <w:rsid w:val="00FD7F6C"/>
    <w:rsid w:val="00FE0810"/>
    <w:rsid w:val="00FE149E"/>
    <w:rsid w:val="00FE6BE1"/>
    <w:rsid w:val="00FF0FFC"/>
    <w:rsid w:val="028D9EBC"/>
    <w:rsid w:val="087EEFB2"/>
    <w:rsid w:val="20EFD4DA"/>
    <w:rsid w:val="2C466678"/>
    <w:rsid w:val="3498379B"/>
    <w:rsid w:val="34B7C420"/>
    <w:rsid w:val="35964D83"/>
    <w:rsid w:val="3C8C0E2C"/>
    <w:rsid w:val="3E8DCA4B"/>
    <w:rsid w:val="45A2850F"/>
    <w:rsid w:val="4CA7A6C1"/>
    <w:rsid w:val="50692F47"/>
    <w:rsid w:val="50CA99E6"/>
    <w:rsid w:val="57EA4DA2"/>
    <w:rsid w:val="5A0C3AD1"/>
    <w:rsid w:val="60421B9F"/>
    <w:rsid w:val="6D7BE1CD"/>
    <w:rsid w:val="6D8F065D"/>
    <w:rsid w:val="6EF5254E"/>
    <w:rsid w:val="71B341F8"/>
    <w:rsid w:val="72CEFCD4"/>
    <w:rsid w:val="7A397C67"/>
    <w:rsid w:val="7ECD8DB5"/>
    <w:rsid w:val="7FFE96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C1F96"/>
  <w15:docId w15:val="{DAD57266-F1E2-464A-A37E-181C6611F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9"/>
      <w:ind w:left="503" w:right="906"/>
      <w:jc w:val="center"/>
      <w:outlineLvl w:val="0"/>
    </w:pPr>
    <w:rPr>
      <w:rFonts w:ascii="Arial Narrow" w:eastAsia="Arial Narrow" w:hAnsi="Arial Narrow" w:cs="Arial Narrow"/>
      <w:sz w:val="40"/>
      <w:szCs w:val="40"/>
    </w:rPr>
  </w:style>
  <w:style w:type="paragraph" w:styleId="Heading2">
    <w:name w:val="heading 2"/>
    <w:basedOn w:val="Normal"/>
    <w:uiPriority w:val="9"/>
    <w:unhideWhenUsed/>
    <w:qFormat/>
    <w:pPr>
      <w:spacing w:before="12"/>
      <w:ind w:right="906"/>
      <w:jc w:val="center"/>
      <w:outlineLvl w:val="1"/>
    </w:pPr>
    <w:rPr>
      <w:rFonts w:ascii="Arial Narrow" w:eastAsia="Arial Narrow" w:hAnsi="Arial Narrow" w:cs="Arial Narrow"/>
      <w:sz w:val="36"/>
      <w:szCs w:val="36"/>
    </w:rPr>
  </w:style>
  <w:style w:type="paragraph" w:styleId="Heading3">
    <w:name w:val="heading 3"/>
    <w:basedOn w:val="Normal"/>
    <w:uiPriority w:val="9"/>
    <w:unhideWhenUsed/>
    <w:qFormat/>
    <w:pPr>
      <w:ind w:left="190"/>
      <w:outlineLvl w:val="2"/>
    </w:pPr>
    <w:rPr>
      <w:b/>
      <w:bCs/>
      <w:sz w:val="24"/>
      <w:szCs w:val="24"/>
    </w:rPr>
  </w:style>
  <w:style w:type="paragraph" w:styleId="Heading4">
    <w:name w:val="heading 4"/>
    <w:basedOn w:val="Normal"/>
    <w:uiPriority w:val="9"/>
    <w:unhideWhenUsed/>
    <w:qFormat/>
    <w:pPr>
      <w:spacing w:line="262" w:lineRule="exact"/>
      <w:ind w:left="190"/>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360" w:hanging="720"/>
    </w:pPr>
  </w:style>
  <w:style w:type="paragraph" w:customStyle="1" w:styleId="TableParagraph">
    <w:name w:val="Table Paragraph"/>
    <w:basedOn w:val="Normal"/>
    <w:uiPriority w:val="1"/>
    <w:qFormat/>
  </w:style>
  <w:style w:type="paragraph" w:customStyle="1" w:styleId="paragraph">
    <w:name w:val="paragraph"/>
    <w:basedOn w:val="Normal"/>
    <w:rsid w:val="000232B6"/>
    <w:pPr>
      <w:widowControl/>
      <w:autoSpaceDE/>
      <w:autoSpaceDN/>
      <w:spacing w:before="100" w:beforeAutospacing="1" w:after="100" w:afterAutospacing="1"/>
    </w:pPr>
    <w:rPr>
      <w:sz w:val="24"/>
      <w:szCs w:val="24"/>
    </w:rPr>
  </w:style>
  <w:style w:type="character" w:customStyle="1" w:styleId="normaltextrun">
    <w:name w:val="normaltextrun"/>
    <w:basedOn w:val="DefaultParagraphFont"/>
    <w:rsid w:val="000232B6"/>
  </w:style>
  <w:style w:type="character" w:customStyle="1" w:styleId="eop">
    <w:name w:val="eop"/>
    <w:basedOn w:val="DefaultParagraphFont"/>
    <w:rsid w:val="000232B6"/>
  </w:style>
  <w:style w:type="paragraph" w:styleId="NormalWeb">
    <w:name w:val="Normal (Web)"/>
    <w:basedOn w:val="Normal"/>
    <w:uiPriority w:val="99"/>
    <w:semiHidden/>
    <w:unhideWhenUsed/>
    <w:rsid w:val="00ED63DC"/>
    <w:pPr>
      <w:widowControl/>
      <w:autoSpaceDE/>
      <w:autoSpaceDN/>
      <w:spacing w:before="100" w:beforeAutospacing="1" w:after="100" w:afterAutospacing="1"/>
    </w:pPr>
    <w:rPr>
      <w:sz w:val="24"/>
      <w:szCs w:val="24"/>
    </w:rPr>
  </w:style>
  <w:style w:type="table" w:styleId="TableGrid">
    <w:name w:val="Table Grid"/>
    <w:basedOn w:val="TableNormal"/>
    <w:uiPriority w:val="39"/>
    <w:rsid w:val="006C16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HCConference">
    <w:name w:val="CCHC Conference"/>
    <w:basedOn w:val="BodyText"/>
    <w:link w:val="CCHCConferenceChar"/>
    <w:rsid w:val="00570F05"/>
    <w:pPr>
      <w:spacing w:line="276" w:lineRule="auto"/>
    </w:pPr>
    <w:rPr>
      <w:rFonts w:asciiTheme="minorHAnsi" w:hAnsiTheme="minorHAnsi" w:cstheme="minorHAnsi"/>
      <w:spacing w:val="-2"/>
    </w:rPr>
  </w:style>
  <w:style w:type="character" w:customStyle="1" w:styleId="BodyTextChar">
    <w:name w:val="Body Text Char"/>
    <w:basedOn w:val="DefaultParagraphFont"/>
    <w:link w:val="BodyText"/>
    <w:uiPriority w:val="1"/>
    <w:rsid w:val="00570F05"/>
    <w:rPr>
      <w:rFonts w:ascii="Times New Roman" w:eastAsia="Times New Roman" w:hAnsi="Times New Roman" w:cs="Times New Roman"/>
      <w:sz w:val="24"/>
      <w:szCs w:val="24"/>
    </w:rPr>
  </w:style>
  <w:style w:type="character" w:customStyle="1" w:styleId="CCHCConferenceChar">
    <w:name w:val="CCHC Conference Char"/>
    <w:basedOn w:val="BodyTextChar"/>
    <w:link w:val="CCHCConference"/>
    <w:rsid w:val="00570F05"/>
    <w:rPr>
      <w:rFonts w:ascii="Times New Roman" w:eastAsia="Times New Roman" w:hAnsi="Times New Roman" w:cstheme="minorHAnsi"/>
      <w:spacing w:val="-2"/>
      <w:sz w:val="24"/>
      <w:szCs w:val="24"/>
    </w:rPr>
  </w:style>
  <w:style w:type="paragraph" w:styleId="Title">
    <w:name w:val="Title"/>
    <w:basedOn w:val="Normal"/>
    <w:next w:val="Normal"/>
    <w:link w:val="TitleChar"/>
    <w:uiPriority w:val="10"/>
    <w:qFormat/>
    <w:rsid w:val="00A8496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4962"/>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rsid w:val="0026315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63152"/>
    <w:rPr>
      <w:rFonts w:ascii="Times New Roman" w:eastAsia="Times New Roman" w:hAnsi="Times New Roman" w:cs="Times New Roman"/>
      <w:i/>
      <w:iCs/>
      <w:color w:val="4F81BD" w:themeColor="accent1"/>
    </w:rPr>
  </w:style>
  <w:style w:type="paragraph" w:customStyle="1" w:styleId="CCHCConfIntense">
    <w:name w:val="CCHC Conf Intense"/>
    <w:basedOn w:val="IntenseQuote"/>
    <w:link w:val="CCHCConfIntenseChar"/>
    <w:qFormat/>
    <w:rsid w:val="00EA32A3"/>
    <w:rPr>
      <w:rFonts w:asciiTheme="minorHAnsi" w:hAnsiTheme="minorHAnsi" w:cstheme="minorHAnsi"/>
      <w:color w:val="D37C13"/>
      <w:sz w:val="28"/>
      <w:szCs w:val="28"/>
    </w:rPr>
  </w:style>
  <w:style w:type="character" w:customStyle="1" w:styleId="CCHCConfIntenseChar">
    <w:name w:val="CCHC Conf Intense Char"/>
    <w:basedOn w:val="IntenseQuoteChar"/>
    <w:link w:val="CCHCConfIntense"/>
    <w:rsid w:val="00EA32A3"/>
    <w:rPr>
      <w:rFonts w:ascii="Times New Roman" w:eastAsia="Times New Roman" w:hAnsi="Times New Roman" w:cstheme="minorHAnsi"/>
      <w:i/>
      <w:iCs/>
      <w:color w:val="D37C13"/>
      <w:sz w:val="28"/>
      <w:szCs w:val="28"/>
    </w:rPr>
  </w:style>
  <w:style w:type="paragraph" w:customStyle="1" w:styleId="CCHCSessionStyle">
    <w:name w:val="CCHC Session Style"/>
    <w:basedOn w:val="BodyText"/>
    <w:link w:val="CCHCSessionStyleChar"/>
    <w:qFormat/>
    <w:rsid w:val="004D654E"/>
    <w:pPr>
      <w:spacing w:line="276" w:lineRule="auto"/>
    </w:pPr>
    <w:rPr>
      <w:rFonts w:asciiTheme="minorHAnsi" w:hAnsiTheme="minorHAnsi" w:cstheme="minorHAnsi"/>
      <w:b/>
      <w:bCs/>
      <w:color w:val="D37C13"/>
      <w:sz w:val="28"/>
      <w:szCs w:val="28"/>
    </w:rPr>
  </w:style>
  <w:style w:type="character" w:customStyle="1" w:styleId="CCHCSessionStyleChar">
    <w:name w:val="CCHC Session Style Char"/>
    <w:basedOn w:val="BodyTextChar"/>
    <w:link w:val="CCHCSessionStyle"/>
    <w:rsid w:val="004D654E"/>
    <w:rPr>
      <w:rFonts w:ascii="Times New Roman" w:eastAsia="Times New Roman" w:hAnsi="Times New Roman" w:cstheme="minorHAnsi"/>
      <w:b/>
      <w:bCs/>
      <w:color w:val="D37C13"/>
      <w:sz w:val="28"/>
      <w:szCs w:val="28"/>
    </w:rPr>
  </w:style>
  <w:style w:type="paragraph" w:customStyle="1" w:styleId="CCHCSpeaker">
    <w:name w:val="CCHC Speaker"/>
    <w:basedOn w:val="BodyText"/>
    <w:link w:val="CCHCSpeakerChar"/>
    <w:qFormat/>
    <w:rsid w:val="00E92A2C"/>
    <w:pPr>
      <w:spacing w:line="276" w:lineRule="auto"/>
    </w:pPr>
    <w:rPr>
      <w:rFonts w:asciiTheme="minorHAnsi" w:hAnsiTheme="minorHAnsi" w:cstheme="minorHAnsi"/>
      <w:b/>
      <w:bCs/>
      <w:i/>
    </w:rPr>
  </w:style>
  <w:style w:type="character" w:customStyle="1" w:styleId="CCHCSpeakerChar">
    <w:name w:val="CCHC Speaker Char"/>
    <w:basedOn w:val="BodyTextChar"/>
    <w:link w:val="CCHCSpeaker"/>
    <w:rsid w:val="00E92A2C"/>
    <w:rPr>
      <w:rFonts w:ascii="Times New Roman" w:eastAsia="Times New Roman" w:hAnsi="Times New Roman" w:cstheme="minorHAnsi"/>
      <w:b/>
      <w:bCs/>
      <w:i/>
      <w:sz w:val="24"/>
      <w:szCs w:val="24"/>
    </w:rPr>
  </w:style>
  <w:style w:type="paragraph" w:styleId="PlainText">
    <w:name w:val="Plain Text"/>
    <w:basedOn w:val="Normal"/>
    <w:link w:val="PlainTextChar"/>
    <w:uiPriority w:val="99"/>
    <w:semiHidden/>
    <w:unhideWhenUsed/>
    <w:rsid w:val="000D2FDD"/>
    <w:pPr>
      <w:widowControl/>
      <w:autoSpaceDE/>
      <w:autoSpaceDN/>
    </w:pPr>
    <w:rPr>
      <w:rFonts w:ascii="Calibri" w:eastAsiaTheme="minorHAnsi" w:hAnsi="Calibri" w:cstheme="minorBidi"/>
      <w:kern w:val="2"/>
      <w:szCs w:val="21"/>
      <w14:ligatures w14:val="standardContextual"/>
    </w:rPr>
  </w:style>
  <w:style w:type="character" w:customStyle="1" w:styleId="PlainTextChar">
    <w:name w:val="Plain Text Char"/>
    <w:basedOn w:val="DefaultParagraphFont"/>
    <w:link w:val="PlainText"/>
    <w:uiPriority w:val="99"/>
    <w:semiHidden/>
    <w:rsid w:val="000D2FDD"/>
    <w:rPr>
      <w:rFonts w:ascii="Calibri" w:hAnsi="Calibri"/>
      <w:kern w:val="2"/>
      <w:szCs w:val="21"/>
      <w14:ligatures w14:val="standardContextual"/>
    </w:rPr>
  </w:style>
  <w:style w:type="character" w:customStyle="1" w:styleId="ui-provider">
    <w:name w:val="ui-provider"/>
    <w:basedOn w:val="DefaultParagraphFont"/>
    <w:rsid w:val="003C23A6"/>
  </w:style>
  <w:style w:type="paragraph" w:styleId="Header">
    <w:name w:val="header"/>
    <w:basedOn w:val="Normal"/>
    <w:link w:val="HeaderChar"/>
    <w:uiPriority w:val="99"/>
    <w:unhideWhenUsed/>
    <w:rsid w:val="00330F0E"/>
    <w:pPr>
      <w:tabs>
        <w:tab w:val="center" w:pos="4680"/>
        <w:tab w:val="right" w:pos="9360"/>
      </w:tabs>
    </w:pPr>
  </w:style>
  <w:style w:type="character" w:customStyle="1" w:styleId="HeaderChar">
    <w:name w:val="Header Char"/>
    <w:basedOn w:val="DefaultParagraphFont"/>
    <w:link w:val="Header"/>
    <w:uiPriority w:val="99"/>
    <w:rsid w:val="00330F0E"/>
    <w:rPr>
      <w:rFonts w:ascii="Times New Roman" w:eastAsia="Times New Roman" w:hAnsi="Times New Roman" w:cs="Times New Roman"/>
    </w:rPr>
  </w:style>
  <w:style w:type="paragraph" w:styleId="Footer">
    <w:name w:val="footer"/>
    <w:basedOn w:val="Normal"/>
    <w:link w:val="FooterChar"/>
    <w:uiPriority w:val="99"/>
    <w:unhideWhenUsed/>
    <w:rsid w:val="00330F0E"/>
    <w:pPr>
      <w:tabs>
        <w:tab w:val="center" w:pos="4680"/>
        <w:tab w:val="right" w:pos="9360"/>
      </w:tabs>
    </w:pPr>
  </w:style>
  <w:style w:type="character" w:customStyle="1" w:styleId="FooterChar">
    <w:name w:val="Footer Char"/>
    <w:basedOn w:val="DefaultParagraphFont"/>
    <w:link w:val="Footer"/>
    <w:uiPriority w:val="99"/>
    <w:rsid w:val="00330F0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135539">
      <w:bodyDiv w:val="1"/>
      <w:marLeft w:val="0"/>
      <w:marRight w:val="0"/>
      <w:marTop w:val="0"/>
      <w:marBottom w:val="0"/>
      <w:divBdr>
        <w:top w:val="none" w:sz="0" w:space="0" w:color="auto"/>
        <w:left w:val="none" w:sz="0" w:space="0" w:color="auto"/>
        <w:bottom w:val="none" w:sz="0" w:space="0" w:color="auto"/>
        <w:right w:val="none" w:sz="0" w:space="0" w:color="auto"/>
      </w:divBdr>
    </w:div>
    <w:div w:id="98111007">
      <w:bodyDiv w:val="1"/>
      <w:marLeft w:val="0"/>
      <w:marRight w:val="0"/>
      <w:marTop w:val="0"/>
      <w:marBottom w:val="0"/>
      <w:divBdr>
        <w:top w:val="none" w:sz="0" w:space="0" w:color="auto"/>
        <w:left w:val="none" w:sz="0" w:space="0" w:color="auto"/>
        <w:bottom w:val="none" w:sz="0" w:space="0" w:color="auto"/>
        <w:right w:val="none" w:sz="0" w:space="0" w:color="auto"/>
      </w:divBdr>
    </w:div>
    <w:div w:id="1763181570">
      <w:bodyDiv w:val="1"/>
      <w:marLeft w:val="0"/>
      <w:marRight w:val="0"/>
      <w:marTop w:val="0"/>
      <w:marBottom w:val="0"/>
      <w:divBdr>
        <w:top w:val="none" w:sz="0" w:space="0" w:color="auto"/>
        <w:left w:val="none" w:sz="0" w:space="0" w:color="auto"/>
        <w:bottom w:val="none" w:sz="0" w:space="0" w:color="auto"/>
        <w:right w:val="none" w:sz="0" w:space="0" w:color="auto"/>
      </w:divBdr>
      <w:divsChild>
        <w:div w:id="174923395">
          <w:marLeft w:val="0"/>
          <w:marRight w:val="0"/>
          <w:marTop w:val="0"/>
          <w:marBottom w:val="0"/>
          <w:divBdr>
            <w:top w:val="none" w:sz="0" w:space="0" w:color="auto"/>
            <w:left w:val="none" w:sz="0" w:space="0" w:color="auto"/>
            <w:bottom w:val="none" w:sz="0" w:space="0" w:color="auto"/>
            <w:right w:val="none" w:sz="0" w:space="0" w:color="auto"/>
          </w:divBdr>
        </w:div>
        <w:div w:id="239293729">
          <w:marLeft w:val="0"/>
          <w:marRight w:val="0"/>
          <w:marTop w:val="0"/>
          <w:marBottom w:val="0"/>
          <w:divBdr>
            <w:top w:val="none" w:sz="0" w:space="0" w:color="auto"/>
            <w:left w:val="none" w:sz="0" w:space="0" w:color="auto"/>
            <w:bottom w:val="none" w:sz="0" w:space="0" w:color="auto"/>
            <w:right w:val="none" w:sz="0" w:space="0" w:color="auto"/>
          </w:divBdr>
        </w:div>
        <w:div w:id="551045210">
          <w:marLeft w:val="0"/>
          <w:marRight w:val="0"/>
          <w:marTop w:val="0"/>
          <w:marBottom w:val="0"/>
          <w:divBdr>
            <w:top w:val="none" w:sz="0" w:space="0" w:color="auto"/>
            <w:left w:val="none" w:sz="0" w:space="0" w:color="auto"/>
            <w:bottom w:val="none" w:sz="0" w:space="0" w:color="auto"/>
            <w:right w:val="none" w:sz="0" w:space="0" w:color="auto"/>
          </w:divBdr>
        </w:div>
        <w:div w:id="649210806">
          <w:marLeft w:val="0"/>
          <w:marRight w:val="0"/>
          <w:marTop w:val="0"/>
          <w:marBottom w:val="0"/>
          <w:divBdr>
            <w:top w:val="none" w:sz="0" w:space="0" w:color="auto"/>
            <w:left w:val="none" w:sz="0" w:space="0" w:color="auto"/>
            <w:bottom w:val="none" w:sz="0" w:space="0" w:color="auto"/>
            <w:right w:val="none" w:sz="0" w:space="0" w:color="auto"/>
          </w:divBdr>
        </w:div>
        <w:div w:id="1046101523">
          <w:marLeft w:val="0"/>
          <w:marRight w:val="0"/>
          <w:marTop w:val="0"/>
          <w:marBottom w:val="0"/>
          <w:divBdr>
            <w:top w:val="none" w:sz="0" w:space="0" w:color="auto"/>
            <w:left w:val="none" w:sz="0" w:space="0" w:color="auto"/>
            <w:bottom w:val="none" w:sz="0" w:space="0" w:color="auto"/>
            <w:right w:val="none" w:sz="0" w:space="0" w:color="auto"/>
          </w:divBdr>
        </w:div>
        <w:div w:id="1503736865">
          <w:marLeft w:val="0"/>
          <w:marRight w:val="0"/>
          <w:marTop w:val="0"/>
          <w:marBottom w:val="0"/>
          <w:divBdr>
            <w:top w:val="none" w:sz="0" w:space="0" w:color="auto"/>
            <w:left w:val="none" w:sz="0" w:space="0" w:color="auto"/>
            <w:bottom w:val="none" w:sz="0" w:space="0" w:color="auto"/>
            <w:right w:val="none" w:sz="0" w:space="0" w:color="auto"/>
          </w:divBdr>
        </w:div>
        <w:div w:id="1684279874">
          <w:marLeft w:val="0"/>
          <w:marRight w:val="0"/>
          <w:marTop w:val="0"/>
          <w:marBottom w:val="0"/>
          <w:divBdr>
            <w:top w:val="none" w:sz="0" w:space="0" w:color="auto"/>
            <w:left w:val="none" w:sz="0" w:space="0" w:color="auto"/>
            <w:bottom w:val="none" w:sz="0" w:space="0" w:color="auto"/>
            <w:right w:val="none" w:sz="0" w:space="0" w:color="auto"/>
          </w:divBdr>
        </w:div>
        <w:div w:id="1781365863">
          <w:marLeft w:val="0"/>
          <w:marRight w:val="0"/>
          <w:marTop w:val="0"/>
          <w:marBottom w:val="0"/>
          <w:divBdr>
            <w:top w:val="none" w:sz="0" w:space="0" w:color="auto"/>
            <w:left w:val="none" w:sz="0" w:space="0" w:color="auto"/>
            <w:bottom w:val="none" w:sz="0" w:space="0" w:color="auto"/>
            <w:right w:val="none" w:sz="0" w:space="0" w:color="auto"/>
          </w:divBdr>
        </w:div>
        <w:div w:id="1790859176">
          <w:marLeft w:val="0"/>
          <w:marRight w:val="0"/>
          <w:marTop w:val="0"/>
          <w:marBottom w:val="0"/>
          <w:divBdr>
            <w:top w:val="none" w:sz="0" w:space="0" w:color="auto"/>
            <w:left w:val="none" w:sz="0" w:space="0" w:color="auto"/>
            <w:bottom w:val="none" w:sz="0" w:space="0" w:color="auto"/>
            <w:right w:val="none" w:sz="0" w:space="0" w:color="auto"/>
          </w:divBdr>
        </w:div>
        <w:div w:id="1885752669">
          <w:marLeft w:val="0"/>
          <w:marRight w:val="0"/>
          <w:marTop w:val="0"/>
          <w:marBottom w:val="0"/>
          <w:divBdr>
            <w:top w:val="none" w:sz="0" w:space="0" w:color="auto"/>
            <w:left w:val="none" w:sz="0" w:space="0" w:color="auto"/>
            <w:bottom w:val="none" w:sz="0" w:space="0" w:color="auto"/>
            <w:right w:val="none" w:sz="0" w:space="0" w:color="auto"/>
          </w:divBdr>
        </w:div>
        <w:div w:id="205403714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atecreated xmlns="0cd67d35-1393-4039-b4dd-fa7bd87c8915" xsi:nil="true"/>
    <Date xmlns="0cd67d35-1393-4039-b4dd-fa7bd87c8915" xsi:nil="true"/>
    <lcf76f155ced4ddcb4097134ff3c332f xmlns="0cd67d35-1393-4039-b4dd-fa7bd87c8915">
      <Terms xmlns="http://schemas.microsoft.com/office/infopath/2007/PartnerControls"/>
    </lcf76f155ced4ddcb4097134ff3c332f>
    <ReviewedbyTheresa xmlns="0cd67d35-1393-4039-b4dd-fa7bd87c8915">false</ReviewedbyTheresa>
    <TaxCatchAll xmlns="63cb1d93-65cc-4a33-9ac9-2f4a2890ad5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D40693C2E4084CB8F7021A35895601" ma:contentTypeVersion="22" ma:contentTypeDescription="Create a new document." ma:contentTypeScope="" ma:versionID="bda2684b12cf7d06a9a88a274a8d450f">
  <xsd:schema xmlns:xsd="http://www.w3.org/2001/XMLSchema" xmlns:xs="http://www.w3.org/2001/XMLSchema" xmlns:p="http://schemas.microsoft.com/office/2006/metadata/properties" xmlns:ns2="63cb1d93-65cc-4a33-9ac9-2f4a2890ad5b" xmlns:ns3="0cd67d35-1393-4039-b4dd-fa7bd87c8915" targetNamespace="http://schemas.microsoft.com/office/2006/metadata/properties" ma:root="true" ma:fieldsID="04a4fb6c62bf0f7b527ffbe87aae926b" ns2:_="" ns3:_="">
    <xsd:import namespace="63cb1d93-65cc-4a33-9ac9-2f4a2890ad5b"/>
    <xsd:import namespace="0cd67d35-1393-4039-b4dd-fa7bd87c891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Date"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Datecreated" minOccurs="0"/>
                <xsd:element ref="ns3:ReviewedbyTheres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cb1d93-65cc-4a33-9ac9-2f4a2890ad5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38a7390b-d4e9-4b0d-ac79-7cb1c81f74be}" ma:internalName="TaxCatchAll" ma:showField="CatchAllData" ma:web="63cb1d93-65cc-4a33-9ac9-2f4a2890ad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67d35-1393-4039-b4dd-fa7bd87c891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Date" ma:index="14" nillable="true" ma:displayName="Date" ma:format="DateOnly" ma:internalName="Date">
      <xsd:simpleType>
        <xsd:restriction base="dms:DateTime"/>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3fdc6da-32ca-4a2b-983e-32d6a4a8ae6b" ma:termSetId="09814cd3-568e-fe90-9814-8d621ff8fb84" ma:anchorId="fba54fb3-c3e1-fe81-a776-ca4b69148c4d" ma:open="true" ma:isKeyword="false">
      <xsd:complexType>
        <xsd:sequence>
          <xsd:element ref="pc:Terms" minOccurs="0" maxOccurs="1"/>
        </xsd:sequence>
      </xsd:complexType>
    </xsd:element>
    <xsd:element name="Datecreated" ma:index="25" nillable="true" ma:displayName="Date created" ma:format="Dropdown" ma:internalName="Datecreated">
      <xsd:simpleType>
        <xsd:restriction base="dms:Text">
          <xsd:maxLength value="255"/>
        </xsd:restriction>
      </xsd:simpleType>
    </xsd:element>
    <xsd:element name="ReviewedbyTheresa" ma:index="26" nillable="true" ma:displayName="Reviewed" ma:default="0" ma:format="Dropdown" ma:internalName="ReviewedbyTheresa">
      <xsd:simpleType>
        <xsd:restriction base="dms:Boolea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FCEF3F-25C8-48F8-A362-ACF173085D7C}">
  <ds:schemaRefs>
    <ds:schemaRef ds:uri="http://schemas.microsoft.com/office/2006/metadata/properties"/>
    <ds:schemaRef ds:uri="http://schemas.microsoft.com/office/infopath/2007/PartnerControls"/>
    <ds:schemaRef ds:uri="0cd67d35-1393-4039-b4dd-fa7bd87c8915"/>
    <ds:schemaRef ds:uri="63cb1d93-65cc-4a33-9ac9-2f4a2890ad5b"/>
  </ds:schemaRefs>
</ds:datastoreItem>
</file>

<file path=customXml/itemProps2.xml><?xml version="1.0" encoding="utf-8"?>
<ds:datastoreItem xmlns:ds="http://schemas.openxmlformats.org/officeDocument/2006/customXml" ds:itemID="{531F98F1-F85F-4B16-918F-1508ED9C79DB}">
  <ds:schemaRefs>
    <ds:schemaRef ds:uri="http://schemas.microsoft.com/sharepoint/v3/contenttype/forms"/>
  </ds:schemaRefs>
</ds:datastoreItem>
</file>

<file path=customXml/itemProps3.xml><?xml version="1.0" encoding="utf-8"?>
<ds:datastoreItem xmlns:ds="http://schemas.openxmlformats.org/officeDocument/2006/customXml" ds:itemID="{C29CB9F8-94E9-43D6-AD8A-74A3FDB63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cb1d93-65cc-4a33-9ac9-2f4a2890ad5b"/>
    <ds:schemaRef ds:uri="0cd67d35-1393-4039-b4dd-fa7bd87c8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993</Words>
  <Characters>5662</Characters>
  <Application>Microsoft Office Word</Application>
  <DocSecurity>4</DocSecurity>
  <Lines>47</Lines>
  <Paragraphs>13</Paragraphs>
  <ScaleCrop>false</ScaleCrop>
  <Company/>
  <LinksUpToDate>false</LinksUpToDate>
  <CharactersWithSpaces>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Brochure- Another Option</dc:title>
  <dc:subject/>
  <dc:creator>Tanner, Alicia</dc:creator>
  <cp:keywords/>
  <cp:lastModifiedBy>Pertet, Lindsey</cp:lastModifiedBy>
  <cp:revision>410</cp:revision>
  <dcterms:created xsi:type="dcterms:W3CDTF">2023-08-08T08:34:00Z</dcterms:created>
  <dcterms:modified xsi:type="dcterms:W3CDTF">2024-09-16T16:07:00Z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2022-09-19T00:00:00Z</vt:filetime>
  </property>
  <property fmtid="{D5CDD505-2E9C-101B-9397-08002B2CF9AE}" pid="3" name="LastSaved">
    <vt:filetime>2023-08-07T00:00:00Z</vt:filetime>
  </property>
  <property fmtid="{D5CDD505-2E9C-101B-9397-08002B2CF9AE}" pid="4" name="Producer">
    <vt:lpwstr>Skia/PDF m107 Google Docs Renderer</vt:lpwstr>
  </property>
  <property fmtid="{D5CDD505-2E9C-101B-9397-08002B2CF9AE}" pid="5" name="ContentTypeId">
    <vt:lpwstr>0x01010098D40693C2E4084CB8F7021A35895601</vt:lpwstr>
  </property>
  <property fmtid="{D5CDD505-2E9C-101B-9397-08002B2CF9AE}" pid="6" name="MediaServiceImageTags">
    <vt:lpwstr/>
  </property>
</Properties>
</file>